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99" w:rsidRDefault="003711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r>
        <w:rPr>
          <w:rFonts w:ascii="Arial" w:eastAsia="Arial" w:hAnsi="Arial" w:cs="Arial"/>
          <w:b/>
          <w:sz w:val="24"/>
        </w:rPr>
        <w:t>Pine Island Ridge Community Association</w:t>
      </w:r>
    </w:p>
    <w:p w:rsidR="00FB3999" w:rsidRDefault="003711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Monthly Board Meeting</w:t>
      </w:r>
    </w:p>
    <w:p w:rsidR="0037113D" w:rsidRDefault="003711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</w:p>
    <w:p w:rsidR="00FB3999" w:rsidRDefault="001F44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May</w:t>
      </w:r>
      <w:r w:rsidR="00A36CCC">
        <w:rPr>
          <w:rFonts w:ascii="Arial" w:eastAsia="Arial" w:hAnsi="Arial" w:cs="Arial"/>
          <w:b/>
          <w:sz w:val="24"/>
        </w:rPr>
        <w:t xml:space="preserve"> </w:t>
      </w:r>
      <w:r w:rsidR="00CF3C4F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5</w:t>
      </w:r>
      <w:r w:rsidR="0037113D">
        <w:rPr>
          <w:rFonts w:ascii="Arial" w:eastAsia="Arial" w:hAnsi="Arial" w:cs="Arial"/>
          <w:b/>
          <w:sz w:val="24"/>
        </w:rPr>
        <w:t>, 201</w:t>
      </w:r>
      <w:r w:rsidR="007D7053">
        <w:rPr>
          <w:rFonts w:ascii="Arial" w:eastAsia="Arial" w:hAnsi="Arial" w:cs="Arial"/>
          <w:b/>
          <w:sz w:val="24"/>
        </w:rPr>
        <w:t>7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The regular monthly meeting for PIRCA was held on Monday, </w:t>
      </w:r>
      <w:r w:rsidR="001F443D">
        <w:rPr>
          <w:rFonts w:ascii="Arial" w:eastAsia="Arial" w:hAnsi="Arial" w:cs="Arial"/>
          <w:color w:val="231F20"/>
          <w:sz w:val="24"/>
          <w:shd w:val="clear" w:color="auto" w:fill="FFFFFF"/>
        </w:rPr>
        <w:t>May 15</w:t>
      </w:r>
      <w:r>
        <w:rPr>
          <w:rFonts w:ascii="Arial" w:eastAsia="Arial" w:hAnsi="Arial" w:cs="Arial"/>
          <w:color w:val="231F20"/>
          <w:sz w:val="24"/>
          <w:shd w:val="clear" w:color="auto" w:fill="FFFFFF"/>
        </w:rPr>
        <w:t>, 201</w:t>
      </w:r>
      <w:r w:rsidR="00A36CCC">
        <w:rPr>
          <w:rFonts w:ascii="Arial" w:eastAsia="Arial" w:hAnsi="Arial" w:cs="Arial"/>
          <w:color w:val="231F20"/>
          <w:sz w:val="24"/>
          <w:shd w:val="clear" w:color="auto" w:fill="FFFFFF"/>
        </w:rPr>
        <w:t>7</w:t>
      </w:r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at </w:t>
      </w:r>
      <w:proofErr w:type="spellStart"/>
      <w:r>
        <w:rPr>
          <w:rFonts w:ascii="Arial" w:eastAsia="Arial" w:hAnsi="Arial" w:cs="Arial"/>
          <w:color w:val="231F20"/>
          <w:sz w:val="24"/>
          <w:shd w:val="clear" w:color="auto" w:fill="FFFFFF"/>
        </w:rPr>
        <w:t>Rosatti’s</w:t>
      </w:r>
      <w:proofErr w:type="spellEnd"/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located at 5504 Lincol</w:t>
      </w:r>
      <w:r w:rsidR="000A09D9">
        <w:rPr>
          <w:rFonts w:ascii="Arial" w:eastAsia="Arial" w:hAnsi="Arial" w:cs="Arial"/>
          <w:color w:val="231F20"/>
          <w:sz w:val="24"/>
          <w:shd w:val="clear" w:color="auto" w:fill="FFFFFF"/>
        </w:rPr>
        <w:t>n Hwy, Schererville, IN 46375;</w:t>
      </w:r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</w:t>
      </w:r>
      <w:r w:rsidR="00311A5A">
        <w:rPr>
          <w:rFonts w:ascii="Arial" w:eastAsia="Arial" w:hAnsi="Arial" w:cs="Arial"/>
          <w:color w:val="231F20"/>
          <w:sz w:val="24"/>
          <w:shd w:val="clear" w:color="auto" w:fill="FFFFFF"/>
        </w:rPr>
        <w:t>Mr. Pocius</w:t>
      </w:r>
      <w:r w:rsidR="000A09D9"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being in the chair </w:t>
      </w:r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and the Secretary being present.  The Meeting </w:t>
      </w:r>
      <w:r>
        <w:rPr>
          <w:rFonts w:ascii="Arial" w:eastAsia="Arial" w:hAnsi="Arial" w:cs="Arial"/>
          <w:sz w:val="24"/>
        </w:rPr>
        <w:t xml:space="preserve">was called to order at </w:t>
      </w:r>
      <w:r w:rsidR="00751BFA">
        <w:rPr>
          <w:rFonts w:ascii="Arial" w:eastAsia="Arial" w:hAnsi="Arial" w:cs="Arial"/>
          <w:sz w:val="24"/>
        </w:rPr>
        <w:t>7:</w:t>
      </w:r>
      <w:r w:rsidR="00311A5A">
        <w:rPr>
          <w:rFonts w:ascii="Arial" w:eastAsia="Arial" w:hAnsi="Arial" w:cs="Arial"/>
          <w:sz w:val="24"/>
        </w:rPr>
        <w:t>24</w:t>
      </w:r>
      <w:r>
        <w:rPr>
          <w:rFonts w:ascii="Arial" w:eastAsia="Arial" w:hAnsi="Arial" w:cs="Arial"/>
          <w:sz w:val="24"/>
        </w:rPr>
        <w:t xml:space="preserve">pm by </w:t>
      </w:r>
      <w:r w:rsidR="00311A5A">
        <w:rPr>
          <w:rFonts w:ascii="Arial" w:eastAsia="Arial" w:hAnsi="Arial" w:cs="Arial"/>
          <w:sz w:val="24"/>
        </w:rPr>
        <w:t>Mr. Pocius</w:t>
      </w:r>
      <w:r>
        <w:rPr>
          <w:rFonts w:ascii="Arial" w:eastAsia="Arial" w:hAnsi="Arial" w:cs="Arial"/>
          <w:sz w:val="24"/>
        </w:rPr>
        <w:t>.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D032E7" w:rsidRPr="00D032E7" w:rsidRDefault="0037113D" w:rsidP="0068771B">
      <w:pPr>
        <w:spacing w:after="0" w:line="276" w:lineRule="auto"/>
        <w:ind w:left="360"/>
        <w:rPr>
          <w:rFonts w:ascii="Arial" w:eastAsia="Arial" w:hAnsi="Arial" w:cs="Arial"/>
          <w:b/>
          <w:sz w:val="28"/>
        </w:rPr>
      </w:pPr>
      <w:r w:rsidRPr="00D032E7">
        <w:rPr>
          <w:rFonts w:ascii="Arial" w:eastAsia="Arial" w:hAnsi="Arial" w:cs="Arial"/>
          <w:b/>
          <w:sz w:val="28"/>
        </w:rPr>
        <w:t>Attendance:</w:t>
      </w:r>
      <w:r w:rsidR="0068771B" w:rsidRPr="00D032E7">
        <w:rPr>
          <w:rFonts w:ascii="Arial" w:eastAsia="Arial" w:hAnsi="Arial" w:cs="Arial"/>
          <w:b/>
          <w:sz w:val="28"/>
        </w:rPr>
        <w:t xml:space="preserve">  </w:t>
      </w:r>
    </w:p>
    <w:p w:rsidR="00D032E7" w:rsidRDefault="00D032E7" w:rsidP="0068771B">
      <w:pPr>
        <w:spacing w:after="0" w:line="276" w:lineRule="auto"/>
        <w:ind w:left="360"/>
        <w:rPr>
          <w:rFonts w:ascii="Arial" w:eastAsia="Arial" w:hAnsi="Arial" w:cs="Arial"/>
          <w:b/>
          <w:sz w:val="24"/>
        </w:rPr>
      </w:pPr>
    </w:p>
    <w:p w:rsidR="00FB3999" w:rsidRDefault="0037113D" w:rsidP="007D1309">
      <w:pPr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Board Members</w:t>
      </w:r>
      <w:r w:rsidRPr="0068771B">
        <w:rPr>
          <w:rFonts w:ascii="Arial" w:eastAsia="Arial" w:hAnsi="Arial" w:cs="Arial"/>
          <w:sz w:val="24"/>
        </w:rPr>
        <w:t xml:space="preserve">:  </w:t>
      </w:r>
      <w:r w:rsidR="00EB41F9">
        <w:rPr>
          <w:rFonts w:ascii="Arial" w:eastAsia="Arial" w:hAnsi="Arial" w:cs="Arial"/>
          <w:sz w:val="24"/>
        </w:rPr>
        <w:t>J</w:t>
      </w:r>
      <w:r w:rsidRPr="0068771B">
        <w:rPr>
          <w:rFonts w:ascii="Arial" w:eastAsia="Arial" w:hAnsi="Arial" w:cs="Arial"/>
          <w:sz w:val="24"/>
        </w:rPr>
        <w:t xml:space="preserve">oshua Lawrence, Jim Onik, Yolla Blair, </w:t>
      </w:r>
      <w:r w:rsidR="00E0159D" w:rsidRPr="0068771B">
        <w:rPr>
          <w:rFonts w:ascii="Arial" w:eastAsia="Arial" w:hAnsi="Arial" w:cs="Arial"/>
          <w:sz w:val="24"/>
        </w:rPr>
        <w:t>Mike Pocius</w:t>
      </w:r>
      <w:r w:rsidR="00DF6768">
        <w:rPr>
          <w:rFonts w:ascii="Arial" w:eastAsia="Arial" w:hAnsi="Arial" w:cs="Arial"/>
          <w:sz w:val="24"/>
        </w:rPr>
        <w:t xml:space="preserve">, </w:t>
      </w:r>
      <w:r w:rsidR="00611E9B">
        <w:rPr>
          <w:rFonts w:ascii="Arial" w:eastAsia="Arial" w:hAnsi="Arial" w:cs="Arial"/>
          <w:sz w:val="24"/>
        </w:rPr>
        <w:t>Rich Mulder</w:t>
      </w:r>
      <w:r w:rsidR="000042F8">
        <w:rPr>
          <w:rFonts w:ascii="Arial" w:eastAsia="Arial" w:hAnsi="Arial" w:cs="Arial"/>
          <w:sz w:val="24"/>
        </w:rPr>
        <w:t xml:space="preserve">, </w:t>
      </w:r>
      <w:r w:rsidR="00EB41F9">
        <w:rPr>
          <w:rFonts w:ascii="Arial" w:eastAsia="Arial" w:hAnsi="Arial" w:cs="Arial"/>
          <w:sz w:val="24"/>
        </w:rPr>
        <w:t>Bob Smith</w:t>
      </w:r>
      <w:r w:rsidR="007E54CF">
        <w:rPr>
          <w:rFonts w:ascii="Arial" w:eastAsia="Arial" w:hAnsi="Arial" w:cs="Arial"/>
          <w:sz w:val="24"/>
        </w:rPr>
        <w:t>, Cherie Aleksik</w:t>
      </w:r>
      <w:r w:rsidR="00862E0A">
        <w:rPr>
          <w:rFonts w:ascii="Arial" w:eastAsia="Arial" w:hAnsi="Arial" w:cs="Arial"/>
          <w:sz w:val="24"/>
        </w:rPr>
        <w:t xml:space="preserve">, </w:t>
      </w:r>
      <w:r w:rsidR="00862E0A" w:rsidRPr="00862E0A">
        <w:rPr>
          <w:rFonts w:ascii="Arial" w:eastAsia="Arial" w:hAnsi="Arial" w:cs="Arial"/>
          <w:sz w:val="24"/>
        </w:rPr>
        <w:t>Neal Kostelyk</w:t>
      </w:r>
    </w:p>
    <w:p w:rsidR="007D1309" w:rsidRDefault="007D1309" w:rsidP="00311A5A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Pr="0068771B" w:rsidRDefault="0037113D" w:rsidP="0068771B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Proxies:</w:t>
      </w:r>
      <w:r w:rsidRPr="0068771B">
        <w:rPr>
          <w:rFonts w:ascii="Arial" w:eastAsia="Arial" w:hAnsi="Arial" w:cs="Arial"/>
          <w:sz w:val="24"/>
        </w:rPr>
        <w:t xml:space="preserve">  </w:t>
      </w:r>
      <w:r w:rsidR="00311A5A">
        <w:rPr>
          <w:rFonts w:ascii="Arial" w:eastAsia="Arial" w:hAnsi="Arial" w:cs="Arial"/>
          <w:sz w:val="24"/>
        </w:rPr>
        <w:t xml:space="preserve">Elizabeth </w:t>
      </w:r>
      <w:proofErr w:type="spellStart"/>
      <w:r w:rsidR="00311A5A">
        <w:rPr>
          <w:rFonts w:ascii="Arial" w:eastAsia="Arial" w:hAnsi="Arial" w:cs="Arial"/>
          <w:sz w:val="24"/>
        </w:rPr>
        <w:t>Sengupta</w:t>
      </w:r>
      <w:proofErr w:type="spellEnd"/>
      <w:r w:rsidR="00EB41F9">
        <w:rPr>
          <w:rFonts w:ascii="Arial" w:eastAsia="Arial" w:hAnsi="Arial" w:cs="Arial"/>
          <w:sz w:val="24"/>
        </w:rPr>
        <w:t xml:space="preserve"> gives her proxy </w:t>
      </w:r>
      <w:r w:rsidR="00311A5A">
        <w:rPr>
          <w:rFonts w:ascii="Arial" w:eastAsia="Arial" w:hAnsi="Arial" w:cs="Arial"/>
          <w:sz w:val="24"/>
        </w:rPr>
        <w:t>to Yolla</w:t>
      </w:r>
      <w:r w:rsidR="00EB41F9">
        <w:rPr>
          <w:rFonts w:ascii="Arial" w:eastAsia="Arial" w:hAnsi="Arial" w:cs="Arial"/>
          <w:sz w:val="24"/>
        </w:rPr>
        <w:t xml:space="preserve"> Blair</w:t>
      </w:r>
      <w:r w:rsidR="00311A5A">
        <w:rPr>
          <w:rFonts w:ascii="Arial" w:eastAsia="Arial" w:hAnsi="Arial" w:cs="Arial"/>
          <w:sz w:val="24"/>
        </w:rPr>
        <w:t xml:space="preserve"> </w:t>
      </w:r>
    </w:p>
    <w:p w:rsidR="00FB3999" w:rsidRDefault="00FB3999" w:rsidP="0068771B">
      <w:pPr>
        <w:tabs>
          <w:tab w:val="right" w:pos="2070"/>
          <w:tab w:val="left" w:pos="2430"/>
        </w:tabs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Default="0037113D" w:rsidP="00D90CD8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ARC:</w:t>
      </w:r>
      <w:r w:rsidRPr="0068771B">
        <w:rPr>
          <w:rFonts w:ascii="Arial" w:eastAsia="Arial" w:hAnsi="Arial" w:cs="Arial"/>
          <w:b/>
          <w:sz w:val="24"/>
        </w:rPr>
        <w:t xml:space="preserve">  </w:t>
      </w:r>
      <w:r w:rsidR="00EB41F9">
        <w:rPr>
          <w:rFonts w:ascii="Arial" w:eastAsia="Arial" w:hAnsi="Arial" w:cs="Arial"/>
          <w:sz w:val="24"/>
        </w:rPr>
        <w:t>None</w:t>
      </w:r>
    </w:p>
    <w:p w:rsidR="00D90CD8" w:rsidRDefault="00D90CD8" w:rsidP="00D90CD8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Pr="00043549" w:rsidRDefault="0037113D" w:rsidP="00043549">
      <w:pPr>
        <w:tabs>
          <w:tab w:val="right" w:pos="2070"/>
          <w:tab w:val="left" w:pos="2430"/>
          <w:tab w:val="left" w:pos="3828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Homeowners</w:t>
      </w:r>
      <w:r w:rsidR="00A42444" w:rsidRPr="00D032E7">
        <w:rPr>
          <w:rFonts w:ascii="Arial" w:eastAsia="Arial" w:hAnsi="Arial" w:cs="Arial"/>
          <w:b/>
          <w:sz w:val="24"/>
        </w:rPr>
        <w:t>:</w:t>
      </w:r>
      <w:r w:rsidR="00043549">
        <w:rPr>
          <w:rFonts w:ascii="Arial" w:eastAsia="Arial" w:hAnsi="Arial" w:cs="Arial"/>
          <w:b/>
          <w:sz w:val="24"/>
        </w:rPr>
        <w:t xml:space="preserve">  </w:t>
      </w:r>
      <w:r w:rsidR="00EB41F9">
        <w:rPr>
          <w:rFonts w:ascii="Arial" w:eastAsia="Arial" w:hAnsi="Arial" w:cs="Arial"/>
          <w:sz w:val="24"/>
        </w:rPr>
        <w:t>James</w:t>
      </w:r>
    </w:p>
    <w:p w:rsidR="00FB3999" w:rsidRDefault="00FB3999" w:rsidP="0068771B">
      <w:pPr>
        <w:tabs>
          <w:tab w:val="right" w:pos="2070"/>
          <w:tab w:val="left" w:pos="2430"/>
        </w:tabs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Pr="0068771B" w:rsidRDefault="0037113D" w:rsidP="0068771B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Town Visitors:</w:t>
      </w:r>
      <w:r w:rsidRPr="0068771B">
        <w:rPr>
          <w:rFonts w:ascii="Arial" w:eastAsia="Arial" w:hAnsi="Arial" w:cs="Arial"/>
          <w:b/>
          <w:sz w:val="24"/>
        </w:rPr>
        <w:t xml:space="preserve">  </w:t>
      </w:r>
      <w:r w:rsidR="00EF68B4" w:rsidRPr="0068771B">
        <w:rPr>
          <w:rFonts w:ascii="Arial" w:eastAsia="Arial" w:hAnsi="Arial" w:cs="Arial"/>
          <w:sz w:val="24"/>
        </w:rPr>
        <w:t>N</w:t>
      </w:r>
      <w:r w:rsidRPr="0068771B">
        <w:rPr>
          <w:rFonts w:ascii="Arial" w:eastAsia="Arial" w:hAnsi="Arial" w:cs="Arial"/>
          <w:sz w:val="24"/>
        </w:rPr>
        <w:t>one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Pr="002A573E" w:rsidRDefault="0037113D">
      <w:pPr>
        <w:spacing w:after="0" w:line="276" w:lineRule="auto"/>
        <w:rPr>
          <w:rFonts w:ascii="Arial" w:eastAsia="Arial" w:hAnsi="Arial" w:cs="Arial"/>
          <w:sz w:val="28"/>
        </w:rPr>
      </w:pPr>
      <w:r w:rsidRPr="002A573E">
        <w:rPr>
          <w:rFonts w:ascii="Arial" w:eastAsia="Arial" w:hAnsi="Arial" w:cs="Arial"/>
          <w:b/>
          <w:sz w:val="28"/>
        </w:rPr>
        <w:t>Quorum:</w:t>
      </w:r>
      <w:r w:rsidRPr="002A573E">
        <w:rPr>
          <w:rFonts w:ascii="Arial" w:eastAsia="Arial" w:hAnsi="Arial" w:cs="Arial"/>
          <w:sz w:val="28"/>
        </w:rPr>
        <w:t xml:space="preserve"> 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EF557C" w:rsidRPr="00BC61E6" w:rsidRDefault="000A09D9" w:rsidP="00AC7931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Mr. Pocius</w:t>
      </w:r>
      <w:r w:rsidR="0037113D">
        <w:rPr>
          <w:rFonts w:ascii="Arial" w:eastAsia="Arial" w:hAnsi="Arial" w:cs="Arial"/>
          <w:sz w:val="24"/>
        </w:rPr>
        <w:t xml:space="preserve"> announced that there was a Quorum</w:t>
      </w:r>
      <w:r w:rsidR="00130989">
        <w:rPr>
          <w:rFonts w:ascii="Arial" w:eastAsia="Arial" w:hAnsi="Arial" w:cs="Arial"/>
          <w:sz w:val="24"/>
        </w:rPr>
        <w:t xml:space="preserve">, </w:t>
      </w:r>
      <w:r w:rsidR="00100B88">
        <w:rPr>
          <w:rFonts w:ascii="Arial" w:eastAsia="Arial" w:hAnsi="Arial" w:cs="Arial"/>
          <w:sz w:val="24"/>
        </w:rPr>
        <w:t xml:space="preserve">and </w:t>
      </w:r>
      <w:r w:rsidR="00130989">
        <w:rPr>
          <w:rFonts w:ascii="Arial" w:eastAsia="Arial" w:hAnsi="Arial" w:cs="Arial"/>
          <w:sz w:val="24"/>
        </w:rPr>
        <w:t>that</w:t>
      </w:r>
      <w:r w:rsidR="0037113D">
        <w:rPr>
          <w:rFonts w:ascii="Arial" w:eastAsia="Arial" w:hAnsi="Arial" w:cs="Arial"/>
          <w:sz w:val="24"/>
        </w:rPr>
        <w:t xml:space="preserve"> offic</w:t>
      </w:r>
      <w:r w:rsidR="0020739F">
        <w:rPr>
          <w:rFonts w:ascii="Arial" w:eastAsia="Arial" w:hAnsi="Arial" w:cs="Arial"/>
          <w:sz w:val="24"/>
        </w:rPr>
        <w:t>ial business c</w:t>
      </w:r>
      <w:r w:rsidR="00130989">
        <w:rPr>
          <w:rFonts w:ascii="Arial" w:eastAsia="Arial" w:hAnsi="Arial" w:cs="Arial"/>
          <w:sz w:val="24"/>
        </w:rPr>
        <w:t>ould be conducted</w:t>
      </w:r>
      <w:r w:rsidR="00100B88">
        <w:rPr>
          <w:rFonts w:ascii="Arial" w:eastAsia="Arial" w:hAnsi="Arial" w:cs="Arial"/>
          <w:sz w:val="24"/>
        </w:rPr>
        <w:t>.</w:t>
      </w:r>
    </w:p>
    <w:p w:rsidR="00661E71" w:rsidRDefault="00661E71" w:rsidP="00E97B4A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E97B4A" w:rsidRDefault="00E97B4A">
      <w:pPr>
        <w:spacing w:after="0" w:line="276" w:lineRule="auto"/>
        <w:rPr>
          <w:rFonts w:ascii="Arial" w:eastAsia="Arial" w:hAnsi="Arial" w:cs="Arial"/>
          <w:b/>
          <w:sz w:val="28"/>
        </w:rPr>
      </w:pPr>
    </w:p>
    <w:p w:rsidR="00FB3999" w:rsidRPr="002A573E" w:rsidRDefault="0037113D">
      <w:pPr>
        <w:spacing w:after="0" w:line="276" w:lineRule="auto"/>
        <w:rPr>
          <w:rFonts w:ascii="Arial" w:eastAsia="Arial" w:hAnsi="Arial" w:cs="Arial"/>
          <w:b/>
          <w:sz w:val="28"/>
        </w:rPr>
      </w:pPr>
      <w:r w:rsidRPr="002A573E">
        <w:rPr>
          <w:rFonts w:ascii="Arial" w:eastAsia="Arial" w:hAnsi="Arial" w:cs="Arial"/>
          <w:b/>
          <w:sz w:val="28"/>
        </w:rPr>
        <w:t>Approval of the Minutes from</w:t>
      </w:r>
      <w:r w:rsidR="001D372E">
        <w:rPr>
          <w:rFonts w:ascii="Arial" w:eastAsia="Arial" w:hAnsi="Arial" w:cs="Arial"/>
          <w:b/>
          <w:sz w:val="28"/>
        </w:rPr>
        <w:t xml:space="preserve"> </w:t>
      </w:r>
      <w:r w:rsidR="00BB2774">
        <w:rPr>
          <w:rFonts w:ascii="Arial" w:eastAsia="Arial" w:hAnsi="Arial" w:cs="Arial"/>
          <w:b/>
          <w:sz w:val="28"/>
        </w:rPr>
        <w:t>April 17</w:t>
      </w:r>
      <w:r w:rsidRPr="002A573E">
        <w:rPr>
          <w:rFonts w:ascii="Arial" w:eastAsia="Arial" w:hAnsi="Arial" w:cs="Arial"/>
          <w:b/>
          <w:sz w:val="28"/>
        </w:rPr>
        <w:t>, 201</w:t>
      </w:r>
      <w:r w:rsidR="004345EB">
        <w:rPr>
          <w:rFonts w:ascii="Arial" w:eastAsia="Arial" w:hAnsi="Arial" w:cs="Arial"/>
          <w:b/>
          <w:sz w:val="28"/>
        </w:rPr>
        <w:t>7</w:t>
      </w:r>
      <w:r w:rsidR="00BB2774">
        <w:rPr>
          <w:rFonts w:ascii="Arial" w:eastAsia="Arial" w:hAnsi="Arial" w:cs="Arial"/>
          <w:b/>
          <w:sz w:val="28"/>
        </w:rPr>
        <w:t xml:space="preserve"> Board Meeting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37113D">
      <w:pP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  <w:r w:rsidRPr="00451D9F">
        <w:rPr>
          <w:rFonts w:ascii="Arial" w:eastAsia="Arial" w:hAnsi="Arial" w:cs="Arial"/>
          <w:sz w:val="24"/>
          <w:szCs w:val="24"/>
        </w:rPr>
        <w:t xml:space="preserve">A motion to </w:t>
      </w:r>
      <w:r w:rsidR="00EF68B4" w:rsidRPr="00451D9F">
        <w:rPr>
          <w:rFonts w:ascii="Arial" w:eastAsia="Arial" w:hAnsi="Arial" w:cs="Arial"/>
          <w:sz w:val="24"/>
          <w:szCs w:val="24"/>
        </w:rPr>
        <w:t xml:space="preserve">accept the minutes </w:t>
      </w:r>
      <w:r w:rsidR="005D3701">
        <w:rPr>
          <w:rFonts w:ascii="Arial" w:eastAsia="Arial" w:hAnsi="Arial" w:cs="Arial"/>
          <w:sz w:val="24"/>
          <w:szCs w:val="24"/>
        </w:rPr>
        <w:t xml:space="preserve">as </w:t>
      </w:r>
      <w:r w:rsidR="00920EB8">
        <w:rPr>
          <w:rFonts w:ascii="Arial" w:eastAsia="Arial" w:hAnsi="Arial" w:cs="Arial"/>
          <w:sz w:val="24"/>
          <w:szCs w:val="24"/>
        </w:rPr>
        <w:t>read</w:t>
      </w:r>
      <w:r w:rsidR="005D3701">
        <w:rPr>
          <w:rFonts w:ascii="Arial" w:eastAsia="Arial" w:hAnsi="Arial" w:cs="Arial"/>
          <w:sz w:val="24"/>
          <w:szCs w:val="24"/>
        </w:rPr>
        <w:t xml:space="preserve"> </w:t>
      </w:r>
      <w:r w:rsidR="00EF68B4" w:rsidRPr="00451D9F">
        <w:rPr>
          <w:rFonts w:ascii="Arial" w:eastAsia="Arial" w:hAnsi="Arial" w:cs="Arial"/>
          <w:sz w:val="24"/>
          <w:szCs w:val="24"/>
        </w:rPr>
        <w:t>was made by</w:t>
      </w:r>
      <w:r w:rsidR="002F562D">
        <w:rPr>
          <w:rFonts w:ascii="Arial" w:eastAsia="Arial" w:hAnsi="Arial" w:cs="Arial"/>
          <w:sz w:val="24"/>
          <w:szCs w:val="24"/>
        </w:rPr>
        <w:t xml:space="preserve"> </w:t>
      </w:r>
      <w:r w:rsidR="00BB1260">
        <w:rPr>
          <w:rFonts w:ascii="Arial" w:eastAsia="Arial" w:hAnsi="Arial" w:cs="Arial"/>
          <w:sz w:val="24"/>
          <w:szCs w:val="24"/>
        </w:rPr>
        <w:t>Mr.</w:t>
      </w:r>
      <w:r w:rsidR="002F562D">
        <w:rPr>
          <w:rFonts w:ascii="Arial" w:eastAsia="Arial" w:hAnsi="Arial" w:cs="Arial"/>
          <w:sz w:val="24"/>
          <w:szCs w:val="24"/>
        </w:rPr>
        <w:t xml:space="preserve"> </w:t>
      </w:r>
      <w:r w:rsidR="00311A5A">
        <w:rPr>
          <w:rFonts w:ascii="Arial" w:eastAsia="Arial" w:hAnsi="Arial" w:cs="Arial"/>
          <w:sz w:val="24"/>
          <w:szCs w:val="24"/>
        </w:rPr>
        <w:t>Lawrence</w:t>
      </w:r>
      <w:r w:rsidR="005D3701">
        <w:rPr>
          <w:rFonts w:ascii="Arial" w:eastAsia="Arial" w:hAnsi="Arial" w:cs="Arial"/>
          <w:sz w:val="24"/>
          <w:szCs w:val="24"/>
        </w:rPr>
        <w:t xml:space="preserve"> </w:t>
      </w:r>
      <w:r w:rsidRPr="00451D9F">
        <w:rPr>
          <w:rFonts w:ascii="Arial" w:eastAsia="Arial" w:hAnsi="Arial" w:cs="Arial"/>
          <w:sz w:val="24"/>
          <w:szCs w:val="24"/>
        </w:rPr>
        <w:t>and seconded by</w:t>
      </w:r>
      <w:r w:rsidR="005D3701">
        <w:rPr>
          <w:rFonts w:ascii="Arial" w:eastAsia="Arial" w:hAnsi="Arial" w:cs="Arial"/>
          <w:sz w:val="24"/>
          <w:szCs w:val="24"/>
        </w:rPr>
        <w:t xml:space="preserve"> Mr. </w:t>
      </w:r>
      <w:r w:rsidR="00311A5A">
        <w:rPr>
          <w:rFonts w:ascii="Arial" w:eastAsia="Arial" w:hAnsi="Arial" w:cs="Arial"/>
          <w:sz w:val="24"/>
          <w:szCs w:val="24"/>
        </w:rPr>
        <w:t>Mulder</w:t>
      </w:r>
      <w:r w:rsidRPr="00451D9F">
        <w:rPr>
          <w:rFonts w:ascii="Arial" w:eastAsia="Arial" w:hAnsi="Arial" w:cs="Arial"/>
          <w:sz w:val="24"/>
          <w:szCs w:val="24"/>
        </w:rPr>
        <w:t xml:space="preserve">.  The motion passed by voice vote.  </w:t>
      </w:r>
    </w:p>
    <w:p w:rsidR="00D32D3E" w:rsidRPr="00451D9F" w:rsidRDefault="00D32D3E" w:rsidP="00D32D3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6946DE" w:rsidRPr="00004F4F" w:rsidRDefault="0037113D">
      <w:pPr>
        <w:spacing w:after="0" w:line="276" w:lineRule="auto"/>
        <w:rPr>
          <w:rFonts w:ascii="Arial" w:eastAsia="Arial" w:hAnsi="Arial" w:cs="Arial"/>
          <w:b/>
          <w:sz w:val="28"/>
        </w:rPr>
      </w:pPr>
      <w:r w:rsidRPr="00004F4F">
        <w:rPr>
          <w:rFonts w:ascii="Arial" w:eastAsia="Arial" w:hAnsi="Arial" w:cs="Arial"/>
          <w:b/>
          <w:sz w:val="28"/>
        </w:rPr>
        <w:t>Treasurer’s Report: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717F3B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Mr. Poci</w:t>
      </w:r>
      <w:r w:rsidR="00615628">
        <w:rPr>
          <w:rFonts w:ascii="Arial" w:eastAsia="Arial" w:hAnsi="Arial" w:cs="Arial"/>
          <w:sz w:val="24"/>
        </w:rPr>
        <w:t>us presented the report</w:t>
      </w:r>
      <w:r w:rsidR="00F54374">
        <w:rPr>
          <w:rFonts w:ascii="Arial" w:eastAsia="Arial" w:hAnsi="Arial" w:cs="Arial"/>
          <w:sz w:val="24"/>
        </w:rPr>
        <w:t>:</w:t>
      </w:r>
    </w:p>
    <w:p w:rsidR="005D3701" w:rsidRDefault="005D3701" w:rsidP="004D24BE">
      <w:pPr>
        <w:spacing w:after="0" w:line="276" w:lineRule="auto"/>
        <w:rPr>
          <w:rFonts w:ascii="Arial" w:eastAsia="Arial" w:hAnsi="Arial" w:cs="Arial"/>
          <w:sz w:val="24"/>
        </w:rPr>
      </w:pPr>
    </w:p>
    <w:p w:rsidR="004D24BE" w:rsidRPr="00916E62" w:rsidRDefault="00633118" w:rsidP="00F75944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 w:rsidRPr="00916E62">
        <w:rPr>
          <w:rFonts w:ascii="Arial" w:eastAsia="Arial" w:hAnsi="Arial" w:cs="Arial"/>
          <w:sz w:val="24"/>
        </w:rPr>
        <w:t>A b</w:t>
      </w:r>
      <w:r w:rsidR="00F54374" w:rsidRPr="00916E62">
        <w:rPr>
          <w:rFonts w:ascii="Arial" w:eastAsia="Arial" w:hAnsi="Arial" w:cs="Arial"/>
          <w:sz w:val="24"/>
        </w:rPr>
        <w:t>ill from</w:t>
      </w:r>
      <w:r w:rsidR="000202F9">
        <w:rPr>
          <w:rFonts w:ascii="Arial" w:eastAsia="Arial" w:hAnsi="Arial" w:cs="Arial"/>
          <w:sz w:val="24"/>
        </w:rPr>
        <w:t xml:space="preserve"> Flannigan’s for</w:t>
      </w:r>
      <w:r w:rsidR="00F54374" w:rsidRPr="00916E62">
        <w:rPr>
          <w:rFonts w:ascii="Arial" w:eastAsia="Arial" w:hAnsi="Arial" w:cs="Arial"/>
          <w:sz w:val="24"/>
        </w:rPr>
        <w:t xml:space="preserve"> </w:t>
      </w:r>
      <w:r w:rsidR="00AD1251">
        <w:rPr>
          <w:rFonts w:ascii="Arial" w:eastAsia="Arial" w:hAnsi="Arial" w:cs="Arial"/>
          <w:sz w:val="24"/>
        </w:rPr>
        <w:t>$</w:t>
      </w:r>
      <w:r w:rsidR="00916E62" w:rsidRPr="00916E62">
        <w:rPr>
          <w:rFonts w:ascii="Arial" w:eastAsia="Arial" w:hAnsi="Arial" w:cs="Arial"/>
          <w:sz w:val="24"/>
        </w:rPr>
        <w:t>6.71 for the</w:t>
      </w:r>
      <w:r w:rsidR="00BD79ED">
        <w:rPr>
          <w:rFonts w:ascii="Arial" w:eastAsia="Arial" w:hAnsi="Arial" w:cs="Arial"/>
          <w:sz w:val="24"/>
        </w:rPr>
        <w:t xml:space="preserve"> remainder of the bulk mailing</w:t>
      </w:r>
      <w:r w:rsidR="000A09D9">
        <w:rPr>
          <w:rFonts w:ascii="Arial" w:eastAsia="Arial" w:hAnsi="Arial" w:cs="Arial"/>
          <w:sz w:val="24"/>
        </w:rPr>
        <w:t xml:space="preserve"> was received</w:t>
      </w:r>
      <w:r w:rsidR="00BD79ED">
        <w:rPr>
          <w:rFonts w:ascii="Arial" w:eastAsia="Arial" w:hAnsi="Arial" w:cs="Arial"/>
          <w:sz w:val="24"/>
        </w:rPr>
        <w:t>.</w:t>
      </w:r>
      <w:r w:rsidR="00916E62" w:rsidRPr="00916E62">
        <w:rPr>
          <w:rFonts w:ascii="Arial" w:eastAsia="Arial" w:hAnsi="Arial" w:cs="Arial"/>
          <w:sz w:val="24"/>
        </w:rPr>
        <w:t xml:space="preserve"> </w:t>
      </w:r>
    </w:p>
    <w:p w:rsidR="00714EF0" w:rsidRPr="00F4336A" w:rsidRDefault="00770ABF" w:rsidP="008F5B94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A bill from </w:t>
      </w:r>
      <w:r w:rsidR="000A09D9">
        <w:rPr>
          <w:rFonts w:ascii="Arial" w:eastAsia="Arial" w:hAnsi="Arial" w:cs="Arial"/>
          <w:sz w:val="24"/>
        </w:rPr>
        <w:t>Season</w:t>
      </w:r>
      <w:r w:rsidR="00916E62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 </w:t>
      </w:r>
      <w:r w:rsidR="000A09D9"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z w:val="24"/>
        </w:rPr>
        <w:t xml:space="preserve">andscaping </w:t>
      </w:r>
      <w:r w:rsidR="000A09D9">
        <w:rPr>
          <w:rFonts w:ascii="Arial" w:eastAsia="Arial" w:hAnsi="Arial" w:cs="Arial"/>
          <w:sz w:val="24"/>
        </w:rPr>
        <w:t xml:space="preserve">was received </w:t>
      </w:r>
      <w:r>
        <w:rPr>
          <w:rFonts w:ascii="Arial" w:eastAsia="Arial" w:hAnsi="Arial" w:cs="Arial"/>
          <w:sz w:val="24"/>
        </w:rPr>
        <w:t xml:space="preserve">for 3 </w:t>
      </w:r>
      <w:proofErr w:type="spellStart"/>
      <w:r>
        <w:rPr>
          <w:rFonts w:ascii="Arial" w:eastAsia="Arial" w:hAnsi="Arial" w:cs="Arial"/>
          <w:sz w:val="24"/>
        </w:rPr>
        <w:t>mowings</w:t>
      </w:r>
      <w:proofErr w:type="spellEnd"/>
      <w:r>
        <w:rPr>
          <w:rFonts w:ascii="Arial" w:eastAsia="Arial" w:hAnsi="Arial" w:cs="Arial"/>
          <w:sz w:val="24"/>
        </w:rPr>
        <w:t xml:space="preserve"> and a weed </w:t>
      </w:r>
      <w:r w:rsidR="00916E62">
        <w:rPr>
          <w:rFonts w:ascii="Arial" w:eastAsia="Arial" w:hAnsi="Arial" w:cs="Arial"/>
          <w:sz w:val="24"/>
        </w:rPr>
        <w:t>killer</w:t>
      </w:r>
      <w:r>
        <w:rPr>
          <w:rFonts w:ascii="Arial" w:eastAsia="Arial" w:hAnsi="Arial" w:cs="Arial"/>
          <w:sz w:val="24"/>
        </w:rPr>
        <w:t xml:space="preserve"> application for $</w:t>
      </w:r>
      <w:r w:rsidR="00916E62">
        <w:rPr>
          <w:rFonts w:ascii="Arial" w:eastAsia="Arial" w:hAnsi="Arial" w:cs="Arial"/>
          <w:sz w:val="24"/>
        </w:rPr>
        <w:t>2347.00</w:t>
      </w:r>
      <w:r w:rsidR="00D13C19">
        <w:rPr>
          <w:rFonts w:ascii="Arial" w:eastAsia="Arial" w:hAnsi="Arial" w:cs="Arial"/>
          <w:sz w:val="24"/>
        </w:rPr>
        <w:t xml:space="preserve"> was received.</w:t>
      </w:r>
    </w:p>
    <w:p w:rsidR="00C1531B" w:rsidRPr="00C1531B" w:rsidRDefault="00C1531B" w:rsidP="00C1531B">
      <w:pPr>
        <w:pStyle w:val="ListParagraph"/>
        <w:rPr>
          <w:rFonts w:ascii="Arial" w:eastAsia="Arial" w:hAnsi="Arial" w:cs="Arial"/>
          <w:sz w:val="24"/>
        </w:rPr>
      </w:pPr>
    </w:p>
    <w:p w:rsidR="00C1531B" w:rsidRDefault="003E081D" w:rsidP="00F83E47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bill from our a</w:t>
      </w:r>
      <w:r w:rsidR="00916E62">
        <w:rPr>
          <w:rFonts w:ascii="Arial" w:eastAsia="Arial" w:hAnsi="Arial" w:cs="Arial"/>
          <w:sz w:val="24"/>
        </w:rPr>
        <w:t xml:space="preserve">ttorney for </w:t>
      </w:r>
      <w:r w:rsidR="000A09D9">
        <w:rPr>
          <w:rFonts w:ascii="Arial" w:eastAsia="Arial" w:hAnsi="Arial" w:cs="Arial"/>
          <w:sz w:val="24"/>
        </w:rPr>
        <w:t xml:space="preserve">reviewing </w:t>
      </w:r>
      <w:r>
        <w:rPr>
          <w:rFonts w:ascii="Arial" w:eastAsia="Arial" w:hAnsi="Arial" w:cs="Arial"/>
          <w:sz w:val="24"/>
        </w:rPr>
        <w:t xml:space="preserve">a </w:t>
      </w:r>
      <w:r w:rsidR="00916E62">
        <w:rPr>
          <w:rFonts w:ascii="Arial" w:eastAsia="Arial" w:hAnsi="Arial" w:cs="Arial"/>
          <w:sz w:val="24"/>
        </w:rPr>
        <w:t>foreclosure</w:t>
      </w:r>
      <w:r w:rsidR="000A09D9">
        <w:rPr>
          <w:rFonts w:ascii="Arial" w:eastAsia="Arial" w:hAnsi="Arial" w:cs="Arial"/>
          <w:sz w:val="24"/>
        </w:rPr>
        <w:t xml:space="preserve">, </w:t>
      </w:r>
      <w:r w:rsidR="009957B7">
        <w:rPr>
          <w:rFonts w:ascii="Arial" w:eastAsia="Arial" w:hAnsi="Arial" w:cs="Arial"/>
          <w:sz w:val="24"/>
        </w:rPr>
        <w:t xml:space="preserve">the </w:t>
      </w:r>
      <w:r w:rsidR="00916E62">
        <w:rPr>
          <w:rFonts w:ascii="Arial" w:eastAsia="Arial" w:hAnsi="Arial" w:cs="Arial"/>
          <w:sz w:val="24"/>
        </w:rPr>
        <w:t xml:space="preserve">bylaws, </w:t>
      </w:r>
      <w:proofErr w:type="gramStart"/>
      <w:r w:rsidR="009957B7">
        <w:rPr>
          <w:rFonts w:ascii="Arial" w:eastAsia="Arial" w:hAnsi="Arial" w:cs="Arial"/>
          <w:sz w:val="24"/>
        </w:rPr>
        <w:t>the</w:t>
      </w:r>
      <w:proofErr w:type="gramEnd"/>
      <w:r w:rsidR="009957B7">
        <w:rPr>
          <w:rFonts w:ascii="Arial" w:eastAsia="Arial" w:hAnsi="Arial" w:cs="Arial"/>
          <w:sz w:val="24"/>
        </w:rPr>
        <w:t xml:space="preserve"> </w:t>
      </w:r>
      <w:r w:rsidR="00916E62">
        <w:rPr>
          <w:rFonts w:ascii="Arial" w:eastAsia="Arial" w:hAnsi="Arial" w:cs="Arial"/>
          <w:sz w:val="24"/>
        </w:rPr>
        <w:t xml:space="preserve">process for collecting past due dues, </w:t>
      </w:r>
      <w:r w:rsidR="000A09D9">
        <w:rPr>
          <w:rFonts w:ascii="Arial" w:eastAsia="Arial" w:hAnsi="Arial" w:cs="Arial"/>
          <w:sz w:val="24"/>
        </w:rPr>
        <w:t>the process or handling</w:t>
      </w:r>
      <w:r w:rsidR="009957B7">
        <w:rPr>
          <w:rFonts w:ascii="Arial" w:eastAsia="Arial" w:hAnsi="Arial" w:cs="Arial"/>
          <w:sz w:val="24"/>
        </w:rPr>
        <w:t xml:space="preserve"> </w:t>
      </w:r>
      <w:r w:rsidR="00916E62">
        <w:rPr>
          <w:rFonts w:ascii="Arial" w:eastAsia="Arial" w:hAnsi="Arial" w:cs="Arial"/>
          <w:sz w:val="24"/>
        </w:rPr>
        <w:t>old files received from previous attorney,</w:t>
      </w:r>
      <w:r w:rsidR="009957B7">
        <w:rPr>
          <w:rFonts w:ascii="Arial" w:eastAsia="Arial" w:hAnsi="Arial" w:cs="Arial"/>
          <w:sz w:val="24"/>
        </w:rPr>
        <w:t xml:space="preserve"> and </w:t>
      </w:r>
      <w:r w:rsidR="000A09D9">
        <w:rPr>
          <w:rFonts w:ascii="Arial" w:eastAsia="Arial" w:hAnsi="Arial" w:cs="Arial"/>
          <w:sz w:val="24"/>
        </w:rPr>
        <w:t>a</w:t>
      </w:r>
      <w:r w:rsidR="00916E62">
        <w:rPr>
          <w:rFonts w:ascii="Arial" w:eastAsia="Arial" w:hAnsi="Arial" w:cs="Arial"/>
          <w:sz w:val="24"/>
        </w:rPr>
        <w:t xml:space="preserve"> lawsuit for for</w:t>
      </w:r>
      <w:r w:rsidR="00C912CB">
        <w:rPr>
          <w:rFonts w:ascii="Arial" w:eastAsia="Arial" w:hAnsi="Arial" w:cs="Arial"/>
          <w:sz w:val="24"/>
        </w:rPr>
        <w:t>e</w:t>
      </w:r>
      <w:r w:rsidR="00916E62">
        <w:rPr>
          <w:rFonts w:ascii="Arial" w:eastAsia="Arial" w:hAnsi="Arial" w:cs="Arial"/>
          <w:sz w:val="24"/>
        </w:rPr>
        <w:t>closed property</w:t>
      </w:r>
      <w:r w:rsidR="009957B7">
        <w:rPr>
          <w:rFonts w:ascii="Arial" w:eastAsia="Arial" w:hAnsi="Arial" w:cs="Arial"/>
          <w:sz w:val="24"/>
        </w:rPr>
        <w:t xml:space="preserve"> </w:t>
      </w:r>
      <w:r w:rsidR="000A09D9">
        <w:rPr>
          <w:rFonts w:ascii="Arial" w:eastAsia="Arial" w:hAnsi="Arial" w:cs="Arial"/>
          <w:sz w:val="24"/>
        </w:rPr>
        <w:t>was received for</w:t>
      </w:r>
      <w:r w:rsidR="009957B7">
        <w:rPr>
          <w:rFonts w:ascii="Arial" w:eastAsia="Arial" w:hAnsi="Arial" w:cs="Arial"/>
          <w:sz w:val="24"/>
        </w:rPr>
        <w:t xml:space="preserve"> $</w:t>
      </w:r>
      <w:r w:rsidR="00916E62">
        <w:rPr>
          <w:rFonts w:ascii="Arial" w:eastAsia="Arial" w:hAnsi="Arial" w:cs="Arial"/>
          <w:sz w:val="24"/>
        </w:rPr>
        <w:t>495.00</w:t>
      </w:r>
      <w:r w:rsidR="000A09D9">
        <w:rPr>
          <w:rFonts w:ascii="Arial" w:eastAsia="Arial" w:hAnsi="Arial" w:cs="Arial"/>
          <w:sz w:val="24"/>
        </w:rPr>
        <w:t>.</w:t>
      </w:r>
    </w:p>
    <w:p w:rsidR="0014453D" w:rsidRPr="0014453D" w:rsidRDefault="0014453D" w:rsidP="0014453D">
      <w:pPr>
        <w:pStyle w:val="ListParagraph"/>
        <w:rPr>
          <w:rFonts w:ascii="Arial" w:eastAsia="Arial" w:hAnsi="Arial" w:cs="Arial"/>
          <w:sz w:val="24"/>
        </w:rPr>
      </w:pPr>
    </w:p>
    <w:p w:rsidR="00F4336A" w:rsidRDefault="003E081D" w:rsidP="00372ACC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bill for $</w:t>
      </w:r>
      <w:r w:rsidR="00AD1251">
        <w:rPr>
          <w:rFonts w:ascii="Arial" w:eastAsia="Arial" w:hAnsi="Arial" w:cs="Arial"/>
          <w:sz w:val="24"/>
        </w:rPr>
        <w:t xml:space="preserve">89.99 </w:t>
      </w:r>
      <w:r>
        <w:rPr>
          <w:rFonts w:ascii="Arial" w:eastAsia="Arial" w:hAnsi="Arial" w:cs="Arial"/>
          <w:sz w:val="24"/>
        </w:rPr>
        <w:t>from our former</w:t>
      </w:r>
      <w:r w:rsidR="00AD1251">
        <w:rPr>
          <w:rFonts w:ascii="Arial" w:eastAsia="Arial" w:hAnsi="Arial" w:cs="Arial"/>
          <w:sz w:val="24"/>
        </w:rPr>
        <w:t xml:space="preserve"> attorney</w:t>
      </w:r>
      <w:r>
        <w:rPr>
          <w:rFonts w:ascii="Arial" w:eastAsia="Arial" w:hAnsi="Arial" w:cs="Arial"/>
          <w:sz w:val="24"/>
        </w:rPr>
        <w:t xml:space="preserve"> was rec</w:t>
      </w:r>
      <w:r w:rsidR="0057360F">
        <w:rPr>
          <w:rFonts w:ascii="Arial" w:eastAsia="Arial" w:hAnsi="Arial" w:cs="Arial"/>
          <w:sz w:val="24"/>
        </w:rPr>
        <w:t>ei</w:t>
      </w:r>
      <w:r>
        <w:rPr>
          <w:rFonts w:ascii="Arial" w:eastAsia="Arial" w:hAnsi="Arial" w:cs="Arial"/>
          <w:sz w:val="24"/>
        </w:rPr>
        <w:t>ved.</w:t>
      </w:r>
    </w:p>
    <w:p w:rsidR="000165B1" w:rsidRPr="000165B1" w:rsidRDefault="000165B1" w:rsidP="000165B1">
      <w:pPr>
        <w:pStyle w:val="ListParagraph"/>
        <w:rPr>
          <w:rFonts w:ascii="Arial" w:eastAsia="Arial" w:hAnsi="Arial" w:cs="Arial"/>
          <w:sz w:val="24"/>
        </w:rPr>
      </w:pPr>
    </w:p>
    <w:p w:rsidR="000165B1" w:rsidRDefault="005330D0" w:rsidP="00A43EF6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motion to </w:t>
      </w:r>
      <w:r w:rsidR="00AD1251">
        <w:rPr>
          <w:rFonts w:ascii="Arial" w:eastAsia="Arial" w:hAnsi="Arial" w:cs="Arial"/>
          <w:sz w:val="24"/>
        </w:rPr>
        <w:t>pay</w:t>
      </w:r>
      <w:r w:rsidR="00074BF2">
        <w:rPr>
          <w:rFonts w:ascii="Arial" w:eastAsia="Arial" w:hAnsi="Arial" w:cs="Arial"/>
          <w:sz w:val="24"/>
        </w:rPr>
        <w:t xml:space="preserve"> these bills</w:t>
      </w:r>
      <w:r w:rsidR="00AD1251">
        <w:rPr>
          <w:rFonts w:ascii="Arial" w:eastAsia="Arial" w:hAnsi="Arial" w:cs="Arial"/>
          <w:sz w:val="24"/>
        </w:rPr>
        <w:t xml:space="preserve"> was made by Mr. Smith, </w:t>
      </w:r>
      <w:r w:rsidR="00D13C19">
        <w:rPr>
          <w:rFonts w:ascii="Arial" w:eastAsia="Arial" w:hAnsi="Arial" w:cs="Arial"/>
          <w:sz w:val="24"/>
        </w:rPr>
        <w:t xml:space="preserve">and </w:t>
      </w:r>
      <w:r w:rsidR="00AD1251">
        <w:rPr>
          <w:rFonts w:ascii="Arial" w:eastAsia="Arial" w:hAnsi="Arial" w:cs="Arial"/>
          <w:sz w:val="24"/>
        </w:rPr>
        <w:t>seconded by Mr. Onik.</w:t>
      </w:r>
    </w:p>
    <w:p w:rsidR="0057360F" w:rsidRDefault="0057360F" w:rsidP="00A43EF6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E70252" w:rsidRDefault="0057360F" w:rsidP="00A43EF6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There was a discussion regarding late notices and whether additional costs could be avoided by reaching out </w:t>
      </w:r>
      <w:r w:rsidR="00A43EF6">
        <w:rPr>
          <w:rFonts w:ascii="Arial" w:eastAsia="Arial" w:hAnsi="Arial" w:cs="Arial"/>
          <w:sz w:val="24"/>
        </w:rPr>
        <w:t xml:space="preserve">to the homeowner </w:t>
      </w:r>
      <w:r>
        <w:rPr>
          <w:rFonts w:ascii="Arial" w:eastAsia="Arial" w:hAnsi="Arial" w:cs="Arial"/>
          <w:sz w:val="24"/>
        </w:rPr>
        <w:t xml:space="preserve">initially prior to turning them over to the attorney.  Mr. Pocius stated that we have to wait until the new attorney has received all paperwork.  </w:t>
      </w:r>
    </w:p>
    <w:p w:rsidR="00E70252" w:rsidRDefault="00E70252" w:rsidP="00A43EF6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57360F" w:rsidRDefault="00E70252" w:rsidP="00A43EF6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motion to table further discussion on this topic until our attorney has received all the paperwork and has given us an “OK” to proceed was introduced by Mr. </w:t>
      </w:r>
      <w:r w:rsidR="00595415">
        <w:rPr>
          <w:rFonts w:ascii="Arial" w:eastAsia="Arial" w:hAnsi="Arial" w:cs="Arial"/>
          <w:sz w:val="24"/>
        </w:rPr>
        <w:t>Lawrence</w:t>
      </w:r>
      <w:r>
        <w:rPr>
          <w:rFonts w:ascii="Arial" w:eastAsia="Arial" w:hAnsi="Arial" w:cs="Arial"/>
          <w:sz w:val="24"/>
        </w:rPr>
        <w:t xml:space="preserve"> and seconded by Ms. </w:t>
      </w:r>
      <w:r w:rsidR="00595415">
        <w:rPr>
          <w:rFonts w:ascii="Arial" w:eastAsia="Arial" w:hAnsi="Arial" w:cs="Arial"/>
          <w:sz w:val="24"/>
        </w:rPr>
        <w:t>Aleksik -</w:t>
      </w:r>
      <w:r w:rsidR="00E835DD">
        <w:rPr>
          <w:rFonts w:ascii="Arial" w:eastAsia="Arial" w:hAnsi="Arial" w:cs="Arial"/>
          <w:sz w:val="24"/>
        </w:rPr>
        <w:t xml:space="preserve"> Motion passed by voice vote.</w:t>
      </w:r>
    </w:p>
    <w:p w:rsidR="004D24BE" w:rsidRDefault="004D24BE" w:rsidP="00AC5BD6">
      <w:pPr>
        <w:spacing w:after="0" w:line="276" w:lineRule="auto"/>
        <w:rPr>
          <w:rFonts w:ascii="Arial" w:eastAsia="Arial" w:hAnsi="Arial" w:cs="Arial"/>
          <w:sz w:val="24"/>
        </w:rPr>
      </w:pPr>
    </w:p>
    <w:p w:rsidR="002810F3" w:rsidRDefault="002810F3" w:rsidP="002810F3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Pr="006D5940" w:rsidRDefault="0037113D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6D5940">
        <w:rPr>
          <w:rFonts w:ascii="Arial" w:eastAsia="Arial" w:hAnsi="Arial" w:cs="Arial"/>
          <w:b/>
          <w:sz w:val="28"/>
          <w:szCs w:val="28"/>
        </w:rPr>
        <w:t>Committee Reports: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  <w:u w:val="single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Common Area &amp; Landscaping</w:t>
      </w:r>
      <w:r>
        <w:rPr>
          <w:rFonts w:ascii="Arial" w:eastAsia="Arial" w:hAnsi="Arial" w:cs="Arial"/>
          <w:sz w:val="24"/>
        </w:rPr>
        <w:t>:</w:t>
      </w:r>
    </w:p>
    <w:p w:rsidR="003F23D0" w:rsidRDefault="003F23D0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</w:p>
    <w:p w:rsidR="00743B11" w:rsidRDefault="00950D1B" w:rsidP="0078699B">
      <w:pPr>
        <w:pStyle w:val="ListParagraph"/>
        <w:numPr>
          <w:ilvl w:val="1"/>
          <w:numId w:val="20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Mr. Mulder investigated the installation of </w:t>
      </w:r>
      <w:r w:rsidR="0089750F">
        <w:rPr>
          <w:rFonts w:ascii="Arial" w:eastAsia="Arial" w:hAnsi="Arial" w:cs="Arial"/>
          <w:sz w:val="24"/>
        </w:rPr>
        <w:t>r</w:t>
      </w:r>
      <w:r w:rsidR="00E835DD">
        <w:rPr>
          <w:rFonts w:ascii="Arial" w:eastAsia="Arial" w:hAnsi="Arial" w:cs="Arial"/>
          <w:sz w:val="24"/>
        </w:rPr>
        <w:t>ip</w:t>
      </w:r>
      <w:r w:rsidR="0089750F">
        <w:rPr>
          <w:rFonts w:ascii="Arial" w:eastAsia="Arial" w:hAnsi="Arial" w:cs="Arial"/>
          <w:sz w:val="24"/>
        </w:rPr>
        <w:t>r</w:t>
      </w:r>
      <w:r w:rsidR="00E835DD">
        <w:rPr>
          <w:rFonts w:ascii="Arial" w:eastAsia="Arial" w:hAnsi="Arial" w:cs="Arial"/>
          <w:sz w:val="24"/>
        </w:rPr>
        <w:t xml:space="preserve">ap at </w:t>
      </w:r>
      <w:proofErr w:type="spellStart"/>
      <w:r w:rsidR="00E835DD">
        <w:rPr>
          <w:rFonts w:ascii="Arial" w:eastAsia="Arial" w:hAnsi="Arial" w:cs="Arial"/>
          <w:sz w:val="24"/>
        </w:rPr>
        <w:t>Treebranch</w:t>
      </w:r>
      <w:proofErr w:type="spellEnd"/>
      <w:r w:rsidR="00E835DD">
        <w:rPr>
          <w:rFonts w:ascii="Arial" w:eastAsia="Arial" w:hAnsi="Arial" w:cs="Arial"/>
          <w:sz w:val="24"/>
        </w:rPr>
        <w:t xml:space="preserve"> pond </w:t>
      </w:r>
      <w:r>
        <w:rPr>
          <w:rFonts w:ascii="Arial" w:eastAsia="Arial" w:hAnsi="Arial" w:cs="Arial"/>
          <w:sz w:val="24"/>
        </w:rPr>
        <w:t xml:space="preserve">and determined it is </w:t>
      </w:r>
      <w:r w:rsidR="00E835DD">
        <w:rPr>
          <w:rFonts w:ascii="Arial" w:eastAsia="Arial" w:hAnsi="Arial" w:cs="Arial"/>
          <w:sz w:val="24"/>
        </w:rPr>
        <w:t>not suitable for bulk</w:t>
      </w:r>
      <w:r>
        <w:rPr>
          <w:rFonts w:ascii="Arial" w:eastAsia="Arial" w:hAnsi="Arial" w:cs="Arial"/>
          <w:sz w:val="24"/>
        </w:rPr>
        <w:t xml:space="preserve"> purchase.  He recommended going with Seasons</w:t>
      </w:r>
      <w:r w:rsidR="00AC5BD6">
        <w:rPr>
          <w:rFonts w:ascii="Arial" w:eastAsia="Arial" w:hAnsi="Arial" w:cs="Arial"/>
          <w:sz w:val="24"/>
        </w:rPr>
        <w:t>’</w:t>
      </w:r>
      <w:r>
        <w:rPr>
          <w:rFonts w:ascii="Arial" w:eastAsia="Arial" w:hAnsi="Arial" w:cs="Arial"/>
          <w:sz w:val="24"/>
        </w:rPr>
        <w:t xml:space="preserve"> previous quote of $</w:t>
      </w:r>
      <w:r w:rsidR="00E835DD">
        <w:rPr>
          <w:rFonts w:ascii="Arial" w:eastAsia="Arial" w:hAnsi="Arial" w:cs="Arial"/>
          <w:sz w:val="24"/>
        </w:rPr>
        <w:t>180/ yard; 5-6</w:t>
      </w:r>
      <w:r w:rsidR="000E4CC4">
        <w:rPr>
          <w:rFonts w:ascii="Arial" w:eastAsia="Arial" w:hAnsi="Arial" w:cs="Arial"/>
          <w:sz w:val="24"/>
        </w:rPr>
        <w:t xml:space="preserve"> yards</w:t>
      </w:r>
      <w:r w:rsidR="00E835DD">
        <w:rPr>
          <w:rFonts w:ascii="Arial" w:eastAsia="Arial" w:hAnsi="Arial" w:cs="Arial"/>
          <w:sz w:val="24"/>
        </w:rPr>
        <w:t xml:space="preserve"> should be necessary. Mr. Mulder</w:t>
      </w:r>
      <w:r>
        <w:rPr>
          <w:rFonts w:ascii="Arial" w:eastAsia="Arial" w:hAnsi="Arial" w:cs="Arial"/>
          <w:sz w:val="24"/>
        </w:rPr>
        <w:t xml:space="preserve"> introduced a motion to request that Season’s conduct</w:t>
      </w:r>
      <w:r w:rsidR="00811427">
        <w:rPr>
          <w:rFonts w:ascii="Arial" w:eastAsia="Arial" w:hAnsi="Arial" w:cs="Arial"/>
          <w:sz w:val="24"/>
        </w:rPr>
        <w:t xml:space="preserve"> the wor</w:t>
      </w:r>
      <w:r w:rsidR="000D1A70">
        <w:rPr>
          <w:rFonts w:ascii="Arial" w:eastAsia="Arial" w:hAnsi="Arial" w:cs="Arial"/>
          <w:sz w:val="24"/>
        </w:rPr>
        <w:t xml:space="preserve">k provided the cost is accurate, this was seconded by </w:t>
      </w:r>
      <w:proofErr w:type="spellStart"/>
      <w:r w:rsidR="00E835DD">
        <w:rPr>
          <w:rFonts w:ascii="Arial" w:eastAsia="Arial" w:hAnsi="Arial" w:cs="Arial"/>
          <w:sz w:val="24"/>
        </w:rPr>
        <w:t>Mr</w:t>
      </w:r>
      <w:proofErr w:type="spellEnd"/>
      <w:r w:rsidR="00E835DD">
        <w:rPr>
          <w:rFonts w:ascii="Arial" w:eastAsia="Arial" w:hAnsi="Arial" w:cs="Arial"/>
          <w:sz w:val="24"/>
        </w:rPr>
        <w:t xml:space="preserve"> Smith</w:t>
      </w:r>
      <w:r>
        <w:rPr>
          <w:rFonts w:ascii="Arial" w:eastAsia="Arial" w:hAnsi="Arial" w:cs="Arial"/>
          <w:sz w:val="24"/>
        </w:rPr>
        <w:t>.</w:t>
      </w:r>
      <w:r w:rsidR="00E835DD">
        <w:rPr>
          <w:rFonts w:ascii="Arial" w:eastAsia="Arial" w:hAnsi="Arial" w:cs="Arial"/>
          <w:sz w:val="24"/>
        </w:rPr>
        <w:t xml:space="preserve"> Motion passed by voice vote</w:t>
      </w:r>
    </w:p>
    <w:p w:rsidR="00862E0A" w:rsidRDefault="00862E0A" w:rsidP="00862E0A">
      <w:pPr>
        <w:pStyle w:val="ListParagraph"/>
        <w:spacing w:after="0" w:line="276" w:lineRule="auto"/>
        <w:ind w:left="1800"/>
        <w:rPr>
          <w:rFonts w:ascii="Arial" w:eastAsia="Arial" w:hAnsi="Arial" w:cs="Arial"/>
          <w:sz w:val="24"/>
        </w:rPr>
      </w:pPr>
    </w:p>
    <w:p w:rsidR="00320062" w:rsidRDefault="00320062" w:rsidP="00743B11">
      <w:pPr>
        <w:pStyle w:val="ListParagraph"/>
        <w:numPr>
          <w:ilvl w:val="1"/>
          <w:numId w:val="20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Ms. Blair reported that the Willow tree at Tree Branch Pond is dead and will likely need to be removed.</w:t>
      </w:r>
    </w:p>
    <w:p w:rsidR="00862E0A" w:rsidRPr="00862E0A" w:rsidRDefault="00862E0A" w:rsidP="00862E0A">
      <w:pPr>
        <w:spacing w:after="0" w:line="276" w:lineRule="auto"/>
        <w:rPr>
          <w:rFonts w:ascii="Arial" w:eastAsia="Arial" w:hAnsi="Arial" w:cs="Arial"/>
          <w:sz w:val="24"/>
        </w:rPr>
      </w:pPr>
    </w:p>
    <w:p w:rsidR="00320062" w:rsidRDefault="00320062" w:rsidP="00743B11">
      <w:pPr>
        <w:pStyle w:val="ListParagraph"/>
        <w:numPr>
          <w:ilvl w:val="1"/>
          <w:numId w:val="20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missing split-rail fences in common areas will not be addressed until utility work in the area has completed.</w:t>
      </w:r>
    </w:p>
    <w:p w:rsidR="00862E0A" w:rsidRPr="00862E0A" w:rsidRDefault="00862E0A" w:rsidP="00862E0A">
      <w:pPr>
        <w:pStyle w:val="ListParagraph"/>
        <w:rPr>
          <w:rFonts w:ascii="Arial" w:eastAsia="Arial" w:hAnsi="Arial" w:cs="Arial"/>
          <w:sz w:val="24"/>
        </w:rPr>
      </w:pPr>
    </w:p>
    <w:p w:rsidR="00862E0A" w:rsidRDefault="00862E0A" w:rsidP="00862E0A">
      <w:pPr>
        <w:pStyle w:val="ListParagraph"/>
        <w:spacing w:after="0" w:line="276" w:lineRule="auto"/>
        <w:ind w:left="1800"/>
        <w:rPr>
          <w:rFonts w:ascii="Arial" w:eastAsia="Arial" w:hAnsi="Arial" w:cs="Arial"/>
          <w:sz w:val="24"/>
        </w:rPr>
      </w:pPr>
    </w:p>
    <w:p w:rsidR="00320062" w:rsidRDefault="00320062" w:rsidP="00743B11">
      <w:pPr>
        <w:pStyle w:val="ListParagraph"/>
        <w:numPr>
          <w:ilvl w:val="1"/>
          <w:numId w:val="20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Mr. Smith reported that mulch has be</w:t>
      </w:r>
      <w:r w:rsidR="000E4CC4">
        <w:rPr>
          <w:rFonts w:ascii="Arial" w:eastAsia="Arial" w:hAnsi="Arial" w:cs="Arial"/>
          <w:sz w:val="24"/>
        </w:rPr>
        <w:t xml:space="preserve">en installed in the common/playground </w:t>
      </w:r>
      <w:r>
        <w:rPr>
          <w:rFonts w:ascii="Arial" w:eastAsia="Arial" w:hAnsi="Arial" w:cs="Arial"/>
          <w:sz w:val="24"/>
        </w:rPr>
        <w:t>areas.</w:t>
      </w:r>
    </w:p>
    <w:p w:rsidR="00862E0A" w:rsidRDefault="00862E0A" w:rsidP="00862E0A">
      <w:pPr>
        <w:pStyle w:val="ListParagraph"/>
        <w:spacing w:after="0" w:line="276" w:lineRule="auto"/>
        <w:ind w:left="1800"/>
        <w:rPr>
          <w:rFonts w:ascii="Arial" w:eastAsia="Arial" w:hAnsi="Arial" w:cs="Arial"/>
          <w:sz w:val="24"/>
        </w:rPr>
      </w:pPr>
    </w:p>
    <w:p w:rsidR="00BC61E6" w:rsidRPr="00A057D1" w:rsidRDefault="00320062" w:rsidP="001312B8">
      <w:pPr>
        <w:pStyle w:val="ListParagraph"/>
        <w:numPr>
          <w:ilvl w:val="1"/>
          <w:numId w:val="20"/>
        </w:numPr>
        <w:spacing w:after="0" w:line="276" w:lineRule="auto"/>
        <w:rPr>
          <w:rFonts w:ascii="Arial" w:eastAsia="Arial" w:hAnsi="Arial" w:cs="Arial"/>
          <w:sz w:val="24"/>
        </w:rPr>
      </w:pPr>
      <w:r w:rsidRPr="00A057D1">
        <w:rPr>
          <w:rFonts w:ascii="Arial" w:eastAsia="Arial" w:hAnsi="Arial" w:cs="Arial"/>
          <w:sz w:val="24"/>
        </w:rPr>
        <w:t>Ms. Aleksik reported t</w:t>
      </w:r>
      <w:r w:rsidR="00EB154A">
        <w:rPr>
          <w:rFonts w:ascii="Arial" w:eastAsia="Arial" w:hAnsi="Arial" w:cs="Arial"/>
          <w:sz w:val="24"/>
        </w:rPr>
        <w:t>hat the sinkhole in the Twin Lakes common area</w:t>
      </w:r>
      <w:r w:rsidR="008E6C60" w:rsidRPr="00A057D1">
        <w:rPr>
          <w:rFonts w:ascii="Arial" w:eastAsia="Arial" w:hAnsi="Arial" w:cs="Arial"/>
          <w:sz w:val="24"/>
        </w:rPr>
        <w:t xml:space="preserve"> still needs to be addressed as it poses a risk.</w:t>
      </w:r>
    </w:p>
    <w:p w:rsidR="00397A50" w:rsidRDefault="00397A50" w:rsidP="00397A50">
      <w:pPr>
        <w:pStyle w:val="ListParagraph"/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Ponds:</w:t>
      </w:r>
    </w:p>
    <w:p w:rsidR="00FB3999" w:rsidRDefault="00FB3999" w:rsidP="003151CF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116A63" w:rsidP="00876B87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Nothing to report at this time.</w:t>
      </w:r>
    </w:p>
    <w:p w:rsidR="004D24BE" w:rsidRPr="00876B87" w:rsidRDefault="004D24BE" w:rsidP="004D24BE">
      <w:pPr>
        <w:pStyle w:val="ListParagraph"/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Compliance:</w:t>
      </w:r>
    </w:p>
    <w:p w:rsidR="00344CA9" w:rsidRDefault="00344CA9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6A3AD1" w:rsidRPr="006A3AD1" w:rsidRDefault="002F4040" w:rsidP="006A3AD1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Nothing to report at this time</w:t>
      </w:r>
    </w:p>
    <w:p w:rsidR="00FB3999" w:rsidRDefault="00FB3999" w:rsidP="003454D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Communications: </w:t>
      </w:r>
    </w:p>
    <w:p w:rsidR="00FB3999" w:rsidRDefault="00FB3999" w:rsidP="00344CA9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8C5BA7" w:rsidRDefault="002F4040" w:rsidP="008C5BA7">
      <w:pPr>
        <w:numPr>
          <w:ilvl w:val="0"/>
          <w:numId w:val="9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</w:t>
      </w:r>
      <w:proofErr w:type="gramStart"/>
      <w:r>
        <w:rPr>
          <w:rFonts w:ascii="Arial" w:eastAsia="Arial" w:hAnsi="Arial" w:cs="Arial"/>
          <w:sz w:val="24"/>
        </w:rPr>
        <w:t>Spring</w:t>
      </w:r>
      <w:proofErr w:type="gramEnd"/>
      <w:r>
        <w:rPr>
          <w:rFonts w:ascii="Arial" w:eastAsia="Arial" w:hAnsi="Arial" w:cs="Arial"/>
          <w:sz w:val="24"/>
        </w:rPr>
        <w:t xml:space="preserve"> newslett</w:t>
      </w:r>
      <w:r w:rsidR="00E52D80">
        <w:rPr>
          <w:rFonts w:ascii="Arial" w:eastAsia="Arial" w:hAnsi="Arial" w:cs="Arial"/>
          <w:sz w:val="24"/>
        </w:rPr>
        <w:t>er has been successfully mailed out.</w:t>
      </w:r>
    </w:p>
    <w:p w:rsidR="00E52D80" w:rsidRDefault="00E52D80" w:rsidP="00E52D80">
      <w:pPr>
        <w:spacing w:after="0" w:line="276" w:lineRule="auto"/>
        <w:ind w:left="1440"/>
        <w:rPr>
          <w:rFonts w:ascii="Arial" w:eastAsia="Arial" w:hAnsi="Arial" w:cs="Arial"/>
          <w:sz w:val="24"/>
        </w:rPr>
      </w:pPr>
    </w:p>
    <w:p w:rsidR="003244BC" w:rsidRPr="00952B6E" w:rsidRDefault="003244BC" w:rsidP="00952B6E">
      <w:pPr>
        <w:numPr>
          <w:ilvl w:val="0"/>
          <w:numId w:val="9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new Email system is being utilized, replies </w:t>
      </w:r>
      <w:r w:rsidR="00E52D80">
        <w:rPr>
          <w:rFonts w:ascii="Arial" w:eastAsia="Arial" w:hAnsi="Arial" w:cs="Arial"/>
          <w:sz w:val="24"/>
        </w:rPr>
        <w:t>by board members</w:t>
      </w:r>
      <w:r>
        <w:rPr>
          <w:rFonts w:ascii="Arial" w:eastAsia="Arial" w:hAnsi="Arial" w:cs="Arial"/>
          <w:sz w:val="24"/>
        </w:rPr>
        <w:t xml:space="preserve"> should be forwarded to </w:t>
      </w:r>
      <w:r w:rsidR="008E7700">
        <w:rPr>
          <w:rFonts w:ascii="Arial" w:eastAsia="Arial" w:hAnsi="Arial" w:cs="Arial"/>
          <w:sz w:val="24"/>
        </w:rPr>
        <w:t>pircaboard@pineislandridge.org</w:t>
      </w:r>
      <w:r>
        <w:rPr>
          <w:rFonts w:ascii="Arial" w:eastAsia="Arial" w:hAnsi="Arial" w:cs="Arial"/>
          <w:sz w:val="24"/>
        </w:rPr>
        <w:t xml:space="preserve"> to send out from the official address.</w:t>
      </w:r>
    </w:p>
    <w:p w:rsidR="008C5BA7" w:rsidRDefault="008C5BA7" w:rsidP="008C5BA7">
      <w:pPr>
        <w:spacing w:after="0" w:line="276" w:lineRule="auto"/>
        <w:rPr>
          <w:rFonts w:ascii="Arial" w:eastAsia="Arial" w:hAnsi="Arial" w:cs="Arial"/>
          <w:sz w:val="24"/>
        </w:rPr>
      </w:pPr>
    </w:p>
    <w:p w:rsidR="009C1265" w:rsidRDefault="0037113D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Special Events:  </w:t>
      </w:r>
    </w:p>
    <w:p w:rsidR="009C1265" w:rsidRDefault="009C1265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FB3999" w:rsidRPr="009C1265" w:rsidRDefault="008C63EE" w:rsidP="009C1265">
      <w:pPr>
        <w:pStyle w:val="ListParagraph"/>
        <w:numPr>
          <w:ilvl w:val="0"/>
          <w:numId w:val="22"/>
        </w:numPr>
        <w:spacing w:after="0" w:line="276" w:lineRule="auto"/>
        <w:rPr>
          <w:rFonts w:ascii="Arial" w:eastAsia="Arial" w:hAnsi="Arial" w:cs="Arial"/>
          <w:sz w:val="24"/>
        </w:rPr>
      </w:pPr>
      <w:r w:rsidRPr="009C1265">
        <w:rPr>
          <w:rFonts w:ascii="Arial" w:eastAsia="Arial" w:hAnsi="Arial" w:cs="Arial"/>
          <w:sz w:val="24"/>
        </w:rPr>
        <w:t>M</w:t>
      </w:r>
      <w:r w:rsidR="00B1380E" w:rsidRPr="009C1265">
        <w:rPr>
          <w:rFonts w:ascii="Arial" w:eastAsia="Arial" w:hAnsi="Arial" w:cs="Arial"/>
          <w:sz w:val="24"/>
        </w:rPr>
        <w:t xml:space="preserve">s. Aleksik reported that </w:t>
      </w:r>
      <w:r w:rsidRPr="009C1265">
        <w:rPr>
          <w:rFonts w:ascii="Arial" w:eastAsia="Arial" w:hAnsi="Arial" w:cs="Arial"/>
          <w:sz w:val="24"/>
        </w:rPr>
        <w:t>e</w:t>
      </w:r>
      <w:r w:rsidR="00B1380E" w:rsidRPr="009C1265">
        <w:rPr>
          <w:rFonts w:ascii="Arial" w:eastAsia="Arial" w:hAnsi="Arial" w:cs="Arial"/>
          <w:sz w:val="24"/>
        </w:rPr>
        <w:t>verything is ready for the kiddie parade, the police and fire dep</w:t>
      </w:r>
      <w:r w:rsidR="009C1265">
        <w:rPr>
          <w:rFonts w:ascii="Arial" w:eastAsia="Arial" w:hAnsi="Arial" w:cs="Arial"/>
          <w:sz w:val="24"/>
        </w:rPr>
        <w:t>ar</w:t>
      </w:r>
      <w:r w:rsidR="00B1380E" w:rsidRPr="009C1265">
        <w:rPr>
          <w:rFonts w:ascii="Arial" w:eastAsia="Arial" w:hAnsi="Arial" w:cs="Arial"/>
          <w:sz w:val="24"/>
        </w:rPr>
        <w:t>t</w:t>
      </w:r>
      <w:r w:rsidR="009C1265">
        <w:rPr>
          <w:rFonts w:ascii="Arial" w:eastAsia="Arial" w:hAnsi="Arial" w:cs="Arial"/>
          <w:sz w:val="24"/>
        </w:rPr>
        <w:t>ment</w:t>
      </w:r>
      <w:r w:rsidR="00B1380E" w:rsidRPr="009C1265">
        <w:rPr>
          <w:rFonts w:ascii="Arial" w:eastAsia="Arial" w:hAnsi="Arial" w:cs="Arial"/>
          <w:sz w:val="24"/>
        </w:rPr>
        <w:t xml:space="preserve"> have been contacted</w:t>
      </w:r>
      <w:r w:rsidR="00455B07">
        <w:rPr>
          <w:rFonts w:ascii="Arial" w:eastAsia="Arial" w:hAnsi="Arial" w:cs="Arial"/>
          <w:sz w:val="24"/>
        </w:rPr>
        <w:t>,</w:t>
      </w:r>
      <w:r w:rsidR="009C1265">
        <w:rPr>
          <w:rFonts w:ascii="Arial" w:eastAsia="Arial" w:hAnsi="Arial" w:cs="Arial"/>
          <w:sz w:val="24"/>
        </w:rPr>
        <w:t xml:space="preserve"> and </w:t>
      </w:r>
      <w:r w:rsidR="00B1380E" w:rsidRPr="009C1265">
        <w:rPr>
          <w:rFonts w:ascii="Arial" w:eastAsia="Arial" w:hAnsi="Arial" w:cs="Arial"/>
          <w:sz w:val="24"/>
        </w:rPr>
        <w:t xml:space="preserve">prizes and trophies </w:t>
      </w:r>
      <w:r w:rsidR="009C1265">
        <w:rPr>
          <w:rFonts w:ascii="Arial" w:eastAsia="Arial" w:hAnsi="Arial" w:cs="Arial"/>
          <w:sz w:val="24"/>
        </w:rPr>
        <w:t xml:space="preserve">have been </w:t>
      </w:r>
      <w:r w:rsidR="00B1380E" w:rsidRPr="009C1265">
        <w:rPr>
          <w:rFonts w:ascii="Arial" w:eastAsia="Arial" w:hAnsi="Arial" w:cs="Arial"/>
          <w:sz w:val="24"/>
        </w:rPr>
        <w:t>acquired.</w:t>
      </w:r>
    </w:p>
    <w:p w:rsidR="00F03602" w:rsidRDefault="00F03602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DA676A" w:rsidRDefault="0037113D" w:rsidP="003C7441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ARC:  </w:t>
      </w:r>
      <w:r w:rsidR="0030208D">
        <w:rPr>
          <w:rFonts w:ascii="Arial" w:eastAsia="Arial" w:hAnsi="Arial" w:cs="Arial"/>
          <w:sz w:val="24"/>
        </w:rPr>
        <w:t>Due to the absence of the chair, no report was given.</w:t>
      </w:r>
    </w:p>
    <w:p w:rsidR="00DA676A" w:rsidRDefault="00DA676A" w:rsidP="003C7441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AE5CF7" w:rsidRDefault="00AE5CF7" w:rsidP="0030208D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motion to remove Mr. </w:t>
      </w:r>
      <w:proofErr w:type="spellStart"/>
      <w:r>
        <w:rPr>
          <w:rFonts w:ascii="Arial" w:eastAsia="Arial" w:hAnsi="Arial" w:cs="Arial"/>
          <w:sz w:val="24"/>
        </w:rPr>
        <w:t>Juantirans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A30DA7">
        <w:rPr>
          <w:rFonts w:ascii="Arial" w:eastAsia="Arial" w:hAnsi="Arial" w:cs="Arial"/>
          <w:sz w:val="24"/>
        </w:rPr>
        <w:t>from ARC</w:t>
      </w:r>
      <w:r>
        <w:rPr>
          <w:rFonts w:ascii="Arial" w:eastAsia="Arial" w:hAnsi="Arial" w:cs="Arial"/>
          <w:sz w:val="24"/>
        </w:rPr>
        <w:t xml:space="preserve"> was introduced by Mr. Onik and seconded by Mr. Lawrence.  Motion passed by voice vote with </w:t>
      </w:r>
      <w:r w:rsidR="00862E0A">
        <w:rPr>
          <w:rFonts w:ascii="Arial" w:eastAsia="Arial" w:hAnsi="Arial" w:cs="Arial"/>
          <w:sz w:val="24"/>
        </w:rPr>
        <w:t xml:space="preserve">none opposed and </w:t>
      </w:r>
      <w:r w:rsidR="000E4CC4">
        <w:rPr>
          <w:rFonts w:ascii="Arial" w:eastAsia="Arial" w:hAnsi="Arial" w:cs="Arial"/>
          <w:sz w:val="24"/>
        </w:rPr>
        <w:t xml:space="preserve">Mr. </w:t>
      </w:r>
      <w:r w:rsidR="00862E0A" w:rsidRPr="00862E0A">
        <w:rPr>
          <w:rFonts w:ascii="Arial" w:eastAsia="Arial" w:hAnsi="Arial" w:cs="Arial"/>
          <w:sz w:val="24"/>
        </w:rPr>
        <w:t>Kostelyk</w:t>
      </w:r>
      <w:r w:rsidR="00862E0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abstaining</w:t>
      </w:r>
      <w:r w:rsidR="000E4CC4">
        <w:rPr>
          <w:rFonts w:ascii="Arial" w:eastAsia="Arial" w:hAnsi="Arial" w:cs="Arial"/>
          <w:sz w:val="24"/>
        </w:rPr>
        <w:t>.</w:t>
      </w:r>
    </w:p>
    <w:p w:rsidR="00E47E5A" w:rsidRDefault="00E47E5A" w:rsidP="00E47E5A">
      <w:pPr>
        <w:pStyle w:val="ListParagraph"/>
        <w:spacing w:after="0" w:line="276" w:lineRule="auto"/>
        <w:ind w:left="1440"/>
        <w:rPr>
          <w:rFonts w:ascii="Arial" w:eastAsia="Arial" w:hAnsi="Arial" w:cs="Arial"/>
          <w:sz w:val="24"/>
        </w:rPr>
      </w:pPr>
    </w:p>
    <w:p w:rsidR="00700D0C" w:rsidRDefault="00AE5CF7" w:rsidP="0030208D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Mr. Onik prepared a letter informing the Town of Schererville </w:t>
      </w:r>
      <w:r w:rsidR="000E4CC4">
        <w:rPr>
          <w:rFonts w:ascii="Arial" w:eastAsia="Arial" w:hAnsi="Arial" w:cs="Arial"/>
          <w:sz w:val="24"/>
        </w:rPr>
        <w:t>of</w:t>
      </w:r>
      <w:r>
        <w:rPr>
          <w:rFonts w:ascii="Arial" w:eastAsia="Arial" w:hAnsi="Arial" w:cs="Arial"/>
          <w:sz w:val="24"/>
        </w:rPr>
        <w:t xml:space="preserve"> the changes pertaining to ARC approval.  A motion to</w:t>
      </w:r>
      <w:r w:rsidR="004E764B">
        <w:rPr>
          <w:rFonts w:ascii="Arial" w:eastAsia="Arial" w:hAnsi="Arial" w:cs="Arial"/>
          <w:sz w:val="24"/>
        </w:rPr>
        <w:t xml:space="preserve"> accept the letter as printed and </w:t>
      </w:r>
      <w:r w:rsidR="000E4CC4">
        <w:rPr>
          <w:rFonts w:ascii="Arial" w:eastAsia="Arial" w:hAnsi="Arial" w:cs="Arial"/>
          <w:sz w:val="24"/>
        </w:rPr>
        <w:t xml:space="preserve">to </w:t>
      </w:r>
      <w:r>
        <w:rPr>
          <w:rFonts w:ascii="Arial" w:eastAsia="Arial" w:hAnsi="Arial" w:cs="Arial"/>
          <w:sz w:val="24"/>
        </w:rPr>
        <w:t>appro</w:t>
      </w:r>
      <w:r w:rsidR="004E764B">
        <w:rPr>
          <w:rFonts w:ascii="Arial" w:eastAsia="Arial" w:hAnsi="Arial" w:cs="Arial"/>
          <w:sz w:val="24"/>
        </w:rPr>
        <w:t>ve delivery was introduced by Mr. Lawrence and seconded by Mr. Onik; motion passed by voice vote unanimously.</w:t>
      </w:r>
    </w:p>
    <w:p w:rsidR="0002367A" w:rsidRDefault="0002367A" w:rsidP="0002367A">
      <w:pPr>
        <w:pStyle w:val="ListParagraph"/>
        <w:spacing w:after="0" w:line="276" w:lineRule="auto"/>
        <w:ind w:left="1440"/>
        <w:rPr>
          <w:rFonts w:ascii="Arial" w:eastAsia="Arial" w:hAnsi="Arial" w:cs="Arial"/>
          <w:sz w:val="24"/>
        </w:rPr>
      </w:pPr>
    </w:p>
    <w:p w:rsidR="00981F08" w:rsidRDefault="00981F08" w:rsidP="00981F0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D43C89" w:rsidRDefault="00D43C89" w:rsidP="00981F08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D43C89">
        <w:rPr>
          <w:rFonts w:ascii="Arial" w:eastAsia="Arial" w:hAnsi="Arial" w:cs="Arial"/>
          <w:b/>
          <w:sz w:val="28"/>
          <w:szCs w:val="28"/>
        </w:rPr>
        <w:lastRenderedPageBreak/>
        <w:t>Old Business:</w:t>
      </w:r>
    </w:p>
    <w:p w:rsidR="00D43C89" w:rsidRDefault="00D43C89" w:rsidP="00981F08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:rsidR="003107EA" w:rsidRPr="003107EA" w:rsidRDefault="00B1163E" w:rsidP="003107EA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Mr. </w:t>
      </w:r>
      <w:r w:rsidRPr="00862E0A">
        <w:rPr>
          <w:rFonts w:ascii="Arial" w:eastAsia="Arial" w:hAnsi="Arial" w:cs="Arial"/>
          <w:sz w:val="24"/>
        </w:rPr>
        <w:t>Kostelyk</w:t>
      </w:r>
      <w:r w:rsidR="00AE5CF7">
        <w:rPr>
          <w:rFonts w:ascii="Arial" w:eastAsia="Arial" w:hAnsi="Arial" w:cs="Arial"/>
          <w:sz w:val="24"/>
          <w:szCs w:val="24"/>
        </w:rPr>
        <w:t xml:space="preserve"> reported that some work by Season’s has been postponed due to </w:t>
      </w:r>
      <w:r w:rsidR="0063135E">
        <w:rPr>
          <w:rFonts w:ascii="Arial" w:eastAsia="Arial" w:hAnsi="Arial" w:cs="Arial"/>
          <w:sz w:val="24"/>
          <w:szCs w:val="24"/>
        </w:rPr>
        <w:t>the utility construction</w:t>
      </w:r>
      <w:r w:rsidR="00EB19A7">
        <w:rPr>
          <w:rFonts w:ascii="Arial" w:eastAsia="Arial" w:hAnsi="Arial" w:cs="Arial"/>
          <w:sz w:val="24"/>
          <w:szCs w:val="24"/>
        </w:rPr>
        <w:t xml:space="preserve"> in the area</w:t>
      </w:r>
      <w:r w:rsidR="00AE5CF7">
        <w:rPr>
          <w:rFonts w:ascii="Arial" w:eastAsia="Arial" w:hAnsi="Arial" w:cs="Arial"/>
          <w:sz w:val="24"/>
          <w:szCs w:val="24"/>
        </w:rPr>
        <w:t>.</w:t>
      </w:r>
    </w:p>
    <w:p w:rsidR="00D43C89" w:rsidRDefault="00D43C89" w:rsidP="00981F0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D43C89" w:rsidRDefault="00D43C89" w:rsidP="00981F0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981F08" w:rsidRPr="00D43C89" w:rsidRDefault="00981F08" w:rsidP="00981F08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D43C89">
        <w:rPr>
          <w:rFonts w:ascii="Arial" w:eastAsia="Arial" w:hAnsi="Arial" w:cs="Arial"/>
          <w:b/>
          <w:sz w:val="28"/>
          <w:szCs w:val="28"/>
        </w:rPr>
        <w:t>New Business:</w:t>
      </w:r>
    </w:p>
    <w:p w:rsidR="00981F08" w:rsidRDefault="00981F08" w:rsidP="00981F0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5401A0" w:rsidRPr="007D7942" w:rsidRDefault="00981F08" w:rsidP="007D7942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Arial" w:hAnsi="Arial" w:cs="Arial"/>
          <w:sz w:val="24"/>
        </w:rPr>
      </w:pPr>
      <w:r w:rsidRPr="005401A0">
        <w:rPr>
          <w:rFonts w:ascii="Arial" w:eastAsia="Arial" w:hAnsi="Arial" w:cs="Arial"/>
          <w:sz w:val="24"/>
        </w:rPr>
        <w:t>Nothing to report at this time.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Pr="00BC61E6" w:rsidRDefault="0037113D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BC61E6">
        <w:rPr>
          <w:rFonts w:ascii="Arial" w:eastAsia="Arial" w:hAnsi="Arial" w:cs="Arial"/>
          <w:b/>
          <w:sz w:val="28"/>
          <w:szCs w:val="28"/>
        </w:rPr>
        <w:t xml:space="preserve">Adjournment:  </w:t>
      </w:r>
    </w:p>
    <w:p w:rsidR="008528BA" w:rsidRDefault="008528BA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37113D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motio</w:t>
      </w:r>
      <w:r w:rsidR="008528BA">
        <w:rPr>
          <w:rFonts w:ascii="Arial" w:eastAsia="Arial" w:hAnsi="Arial" w:cs="Arial"/>
          <w:sz w:val="24"/>
        </w:rPr>
        <w:t xml:space="preserve">n to adjourn was received from </w:t>
      </w:r>
      <w:r w:rsidR="003107EA">
        <w:rPr>
          <w:rFonts w:ascii="Arial" w:eastAsia="Arial" w:hAnsi="Arial" w:cs="Arial"/>
          <w:sz w:val="24"/>
        </w:rPr>
        <w:t>Ms. Blair</w:t>
      </w:r>
      <w:r w:rsidR="007257F8">
        <w:rPr>
          <w:rFonts w:ascii="Arial" w:eastAsia="Arial" w:hAnsi="Arial" w:cs="Arial"/>
          <w:sz w:val="24"/>
        </w:rPr>
        <w:t xml:space="preserve">, </w:t>
      </w:r>
      <w:r w:rsidR="00A129F1">
        <w:rPr>
          <w:rFonts w:ascii="Arial" w:eastAsia="Arial" w:hAnsi="Arial" w:cs="Arial"/>
          <w:sz w:val="24"/>
        </w:rPr>
        <w:t xml:space="preserve">and was </w:t>
      </w:r>
      <w:r w:rsidR="007257F8">
        <w:rPr>
          <w:rFonts w:ascii="Arial" w:eastAsia="Arial" w:hAnsi="Arial" w:cs="Arial"/>
          <w:sz w:val="24"/>
        </w:rPr>
        <w:t xml:space="preserve">seconded </w:t>
      </w:r>
      <w:r w:rsidR="00EE47DD">
        <w:rPr>
          <w:rFonts w:ascii="Arial" w:eastAsia="Arial" w:hAnsi="Arial" w:cs="Arial"/>
          <w:sz w:val="24"/>
        </w:rPr>
        <w:t>Mr. Pocius</w:t>
      </w:r>
      <w:r>
        <w:rPr>
          <w:rFonts w:ascii="Arial" w:eastAsia="Arial" w:hAnsi="Arial" w:cs="Arial"/>
          <w:sz w:val="24"/>
        </w:rPr>
        <w:t xml:space="preserve">.  Motion passed by voice vote.  The meeting adjourned at </w:t>
      </w:r>
      <w:r w:rsidR="00384910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:</w:t>
      </w:r>
      <w:r w:rsidR="00384910">
        <w:rPr>
          <w:rFonts w:ascii="Arial" w:eastAsia="Arial" w:hAnsi="Arial" w:cs="Arial"/>
          <w:sz w:val="24"/>
        </w:rPr>
        <w:t>33</w:t>
      </w:r>
      <w:r>
        <w:rPr>
          <w:rFonts w:ascii="Arial" w:eastAsia="Arial" w:hAnsi="Arial" w:cs="Arial"/>
          <w:sz w:val="24"/>
        </w:rPr>
        <w:t xml:space="preserve">pm. </w:t>
      </w:r>
      <w:bookmarkEnd w:id="0"/>
    </w:p>
    <w:sectPr w:rsidR="00FB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1F3"/>
    <w:multiLevelType w:val="hybridMultilevel"/>
    <w:tmpl w:val="8EC21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B0FDB"/>
    <w:multiLevelType w:val="hybridMultilevel"/>
    <w:tmpl w:val="E9CE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E046D"/>
    <w:multiLevelType w:val="hybridMultilevel"/>
    <w:tmpl w:val="DD60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4415"/>
    <w:multiLevelType w:val="hybridMultilevel"/>
    <w:tmpl w:val="B6F0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530"/>
    <w:multiLevelType w:val="hybridMultilevel"/>
    <w:tmpl w:val="3B68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56F9F"/>
    <w:multiLevelType w:val="hybridMultilevel"/>
    <w:tmpl w:val="D9C60A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4B3097"/>
    <w:multiLevelType w:val="hybridMultilevel"/>
    <w:tmpl w:val="3F6C8CA4"/>
    <w:lvl w:ilvl="0" w:tplc="47BC469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E160B"/>
    <w:multiLevelType w:val="hybridMultilevel"/>
    <w:tmpl w:val="8FE850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A724CF"/>
    <w:multiLevelType w:val="multilevel"/>
    <w:tmpl w:val="C130C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5F0EEA"/>
    <w:multiLevelType w:val="hybridMultilevel"/>
    <w:tmpl w:val="A7A4E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50ED6"/>
    <w:multiLevelType w:val="hybridMultilevel"/>
    <w:tmpl w:val="BBECED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222DE8"/>
    <w:multiLevelType w:val="multilevel"/>
    <w:tmpl w:val="BCBACF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0C0049"/>
    <w:multiLevelType w:val="hybridMultilevel"/>
    <w:tmpl w:val="29502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D47B32"/>
    <w:multiLevelType w:val="multilevel"/>
    <w:tmpl w:val="E0C20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091718"/>
    <w:multiLevelType w:val="hybridMultilevel"/>
    <w:tmpl w:val="5DA62E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1C249A"/>
    <w:multiLevelType w:val="hybridMultilevel"/>
    <w:tmpl w:val="B302E4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360003"/>
    <w:multiLevelType w:val="hybridMultilevel"/>
    <w:tmpl w:val="49329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521B76"/>
    <w:multiLevelType w:val="hybridMultilevel"/>
    <w:tmpl w:val="72CC8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197FD9"/>
    <w:multiLevelType w:val="multilevel"/>
    <w:tmpl w:val="14C62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6A1E84"/>
    <w:multiLevelType w:val="hybridMultilevel"/>
    <w:tmpl w:val="B0A4F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916B8D"/>
    <w:multiLevelType w:val="hybridMultilevel"/>
    <w:tmpl w:val="78780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BA949BE"/>
    <w:multiLevelType w:val="multilevel"/>
    <w:tmpl w:val="9E26C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3"/>
  </w:num>
  <w:num w:numId="5">
    <w:abstractNumId w:val="2"/>
  </w:num>
  <w:num w:numId="6">
    <w:abstractNumId w:val="0"/>
  </w:num>
  <w:num w:numId="7">
    <w:abstractNumId w:val="16"/>
  </w:num>
  <w:num w:numId="8">
    <w:abstractNumId w:val="6"/>
  </w:num>
  <w:num w:numId="9">
    <w:abstractNumId w:val="3"/>
  </w:num>
  <w:num w:numId="10">
    <w:abstractNumId w:val="11"/>
  </w:num>
  <w:num w:numId="11">
    <w:abstractNumId w:val="20"/>
  </w:num>
  <w:num w:numId="12">
    <w:abstractNumId w:val="17"/>
  </w:num>
  <w:num w:numId="13">
    <w:abstractNumId w:val="7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9"/>
  </w:num>
  <w:num w:numId="19">
    <w:abstractNumId w:val="12"/>
  </w:num>
  <w:num w:numId="20">
    <w:abstractNumId w:val="1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99"/>
    <w:rsid w:val="000042F8"/>
    <w:rsid w:val="00004F4F"/>
    <w:rsid w:val="00014683"/>
    <w:rsid w:val="000165B1"/>
    <w:rsid w:val="000202F9"/>
    <w:rsid w:val="000233B7"/>
    <w:rsid w:val="0002367A"/>
    <w:rsid w:val="00025FBB"/>
    <w:rsid w:val="00032B3E"/>
    <w:rsid w:val="00035691"/>
    <w:rsid w:val="00037BFC"/>
    <w:rsid w:val="00043549"/>
    <w:rsid w:val="000534F7"/>
    <w:rsid w:val="000548ED"/>
    <w:rsid w:val="000566E2"/>
    <w:rsid w:val="000569FF"/>
    <w:rsid w:val="00056B6B"/>
    <w:rsid w:val="0006605B"/>
    <w:rsid w:val="0007398C"/>
    <w:rsid w:val="00074BF2"/>
    <w:rsid w:val="0009130D"/>
    <w:rsid w:val="000A09D9"/>
    <w:rsid w:val="000A1F73"/>
    <w:rsid w:val="000B6C99"/>
    <w:rsid w:val="000C024C"/>
    <w:rsid w:val="000D1A70"/>
    <w:rsid w:val="000D48C1"/>
    <w:rsid w:val="000E4CC4"/>
    <w:rsid w:val="0010033A"/>
    <w:rsid w:val="00100B88"/>
    <w:rsid w:val="00116A63"/>
    <w:rsid w:val="00130989"/>
    <w:rsid w:val="001435DF"/>
    <w:rsid w:val="0014453D"/>
    <w:rsid w:val="0015256B"/>
    <w:rsid w:val="00190A5E"/>
    <w:rsid w:val="00192CC9"/>
    <w:rsid w:val="0019653D"/>
    <w:rsid w:val="001A40B0"/>
    <w:rsid w:val="001D0E28"/>
    <w:rsid w:val="001D372E"/>
    <w:rsid w:val="001D7AFA"/>
    <w:rsid w:val="001F2B65"/>
    <w:rsid w:val="001F443D"/>
    <w:rsid w:val="001F5FF0"/>
    <w:rsid w:val="0020739F"/>
    <w:rsid w:val="002214A8"/>
    <w:rsid w:val="002274EE"/>
    <w:rsid w:val="00247B2F"/>
    <w:rsid w:val="00264DE3"/>
    <w:rsid w:val="00266279"/>
    <w:rsid w:val="00267C6A"/>
    <w:rsid w:val="002810F3"/>
    <w:rsid w:val="00291040"/>
    <w:rsid w:val="002A2285"/>
    <w:rsid w:val="002A2DEB"/>
    <w:rsid w:val="002A352C"/>
    <w:rsid w:val="002A573E"/>
    <w:rsid w:val="002A5FAD"/>
    <w:rsid w:val="002A7E1C"/>
    <w:rsid w:val="002B3A92"/>
    <w:rsid w:val="002B634E"/>
    <w:rsid w:val="002C077D"/>
    <w:rsid w:val="002F4040"/>
    <w:rsid w:val="002F562D"/>
    <w:rsid w:val="0030208D"/>
    <w:rsid w:val="003077E1"/>
    <w:rsid w:val="003107EA"/>
    <w:rsid w:val="00311A5A"/>
    <w:rsid w:val="003151CF"/>
    <w:rsid w:val="0031605C"/>
    <w:rsid w:val="00320062"/>
    <w:rsid w:val="003244BC"/>
    <w:rsid w:val="0033098E"/>
    <w:rsid w:val="00344CA9"/>
    <w:rsid w:val="003454D9"/>
    <w:rsid w:val="00356886"/>
    <w:rsid w:val="00360F7F"/>
    <w:rsid w:val="0037113D"/>
    <w:rsid w:val="00375498"/>
    <w:rsid w:val="00376F78"/>
    <w:rsid w:val="00384910"/>
    <w:rsid w:val="00397A50"/>
    <w:rsid w:val="003A0834"/>
    <w:rsid w:val="003B0FB5"/>
    <w:rsid w:val="003C0F6F"/>
    <w:rsid w:val="003C422A"/>
    <w:rsid w:val="003C7441"/>
    <w:rsid w:val="003E079D"/>
    <w:rsid w:val="003E081D"/>
    <w:rsid w:val="003F025B"/>
    <w:rsid w:val="003F0E92"/>
    <w:rsid w:val="003F23D0"/>
    <w:rsid w:val="003F6600"/>
    <w:rsid w:val="0041503F"/>
    <w:rsid w:val="0042388F"/>
    <w:rsid w:val="00427563"/>
    <w:rsid w:val="004345EB"/>
    <w:rsid w:val="004431A2"/>
    <w:rsid w:val="004442DF"/>
    <w:rsid w:val="00445B49"/>
    <w:rsid w:val="00451D9F"/>
    <w:rsid w:val="00455B07"/>
    <w:rsid w:val="00460D67"/>
    <w:rsid w:val="004636D7"/>
    <w:rsid w:val="00466568"/>
    <w:rsid w:val="0047694A"/>
    <w:rsid w:val="0047699A"/>
    <w:rsid w:val="00477738"/>
    <w:rsid w:val="0048063D"/>
    <w:rsid w:val="0049727E"/>
    <w:rsid w:val="004A176F"/>
    <w:rsid w:val="004B33BE"/>
    <w:rsid w:val="004B5BE0"/>
    <w:rsid w:val="004D24BE"/>
    <w:rsid w:val="004D41DC"/>
    <w:rsid w:val="004E090F"/>
    <w:rsid w:val="004E0945"/>
    <w:rsid w:val="004E12D9"/>
    <w:rsid w:val="004E764B"/>
    <w:rsid w:val="004E77D9"/>
    <w:rsid w:val="004F1E0B"/>
    <w:rsid w:val="00502217"/>
    <w:rsid w:val="005238FF"/>
    <w:rsid w:val="005269A5"/>
    <w:rsid w:val="005330D0"/>
    <w:rsid w:val="005401A0"/>
    <w:rsid w:val="00554EEE"/>
    <w:rsid w:val="0057360F"/>
    <w:rsid w:val="00595415"/>
    <w:rsid w:val="00596FB3"/>
    <w:rsid w:val="005C12BC"/>
    <w:rsid w:val="005C5E76"/>
    <w:rsid w:val="005D3701"/>
    <w:rsid w:val="005D620C"/>
    <w:rsid w:val="006050ED"/>
    <w:rsid w:val="00611E9B"/>
    <w:rsid w:val="006125BE"/>
    <w:rsid w:val="00615628"/>
    <w:rsid w:val="00616E17"/>
    <w:rsid w:val="0062040B"/>
    <w:rsid w:val="00620D35"/>
    <w:rsid w:val="00627977"/>
    <w:rsid w:val="0063135E"/>
    <w:rsid w:val="00632F4B"/>
    <w:rsid w:val="00633118"/>
    <w:rsid w:val="006336D6"/>
    <w:rsid w:val="00633D6E"/>
    <w:rsid w:val="00643A9D"/>
    <w:rsid w:val="006447BA"/>
    <w:rsid w:val="006607D1"/>
    <w:rsid w:val="006608F6"/>
    <w:rsid w:val="00661E71"/>
    <w:rsid w:val="006641E3"/>
    <w:rsid w:val="00673823"/>
    <w:rsid w:val="00680322"/>
    <w:rsid w:val="0068771B"/>
    <w:rsid w:val="006906CB"/>
    <w:rsid w:val="006946DE"/>
    <w:rsid w:val="006A3AD1"/>
    <w:rsid w:val="006C7AC2"/>
    <w:rsid w:val="006D2A37"/>
    <w:rsid w:val="006D5940"/>
    <w:rsid w:val="006D60E1"/>
    <w:rsid w:val="006F6FC4"/>
    <w:rsid w:val="00700D0C"/>
    <w:rsid w:val="00714EF0"/>
    <w:rsid w:val="00717F3B"/>
    <w:rsid w:val="0072253F"/>
    <w:rsid w:val="007257F8"/>
    <w:rsid w:val="00726AA5"/>
    <w:rsid w:val="00732362"/>
    <w:rsid w:val="00737679"/>
    <w:rsid w:val="00743B11"/>
    <w:rsid w:val="00744F21"/>
    <w:rsid w:val="00751BFA"/>
    <w:rsid w:val="00753B0E"/>
    <w:rsid w:val="0076299B"/>
    <w:rsid w:val="00770031"/>
    <w:rsid w:val="00770ABF"/>
    <w:rsid w:val="00770FD0"/>
    <w:rsid w:val="007731D9"/>
    <w:rsid w:val="007823BC"/>
    <w:rsid w:val="0078699B"/>
    <w:rsid w:val="00787590"/>
    <w:rsid w:val="007A00DE"/>
    <w:rsid w:val="007A0799"/>
    <w:rsid w:val="007C4C82"/>
    <w:rsid w:val="007D1309"/>
    <w:rsid w:val="007D52BA"/>
    <w:rsid w:val="007D7053"/>
    <w:rsid w:val="007D7942"/>
    <w:rsid w:val="007E3014"/>
    <w:rsid w:val="007E54CF"/>
    <w:rsid w:val="00811427"/>
    <w:rsid w:val="008139B2"/>
    <w:rsid w:val="00823E63"/>
    <w:rsid w:val="008272E4"/>
    <w:rsid w:val="00850600"/>
    <w:rsid w:val="008528BA"/>
    <w:rsid w:val="00852D28"/>
    <w:rsid w:val="00862E0A"/>
    <w:rsid w:val="00876B87"/>
    <w:rsid w:val="00880E14"/>
    <w:rsid w:val="00880FDC"/>
    <w:rsid w:val="0089750F"/>
    <w:rsid w:val="00897D2C"/>
    <w:rsid w:val="008B6DDF"/>
    <w:rsid w:val="008C1E61"/>
    <w:rsid w:val="008C5BA7"/>
    <w:rsid w:val="008C5C13"/>
    <w:rsid w:val="008C63EE"/>
    <w:rsid w:val="008E6C60"/>
    <w:rsid w:val="008E7700"/>
    <w:rsid w:val="008F54E5"/>
    <w:rsid w:val="008F798B"/>
    <w:rsid w:val="00903308"/>
    <w:rsid w:val="00916E62"/>
    <w:rsid w:val="00920EB8"/>
    <w:rsid w:val="00923A9A"/>
    <w:rsid w:val="009264ED"/>
    <w:rsid w:val="00930F62"/>
    <w:rsid w:val="00941CBD"/>
    <w:rsid w:val="009425F2"/>
    <w:rsid w:val="00950D1B"/>
    <w:rsid w:val="00952B6E"/>
    <w:rsid w:val="00981F08"/>
    <w:rsid w:val="009957B7"/>
    <w:rsid w:val="009C1265"/>
    <w:rsid w:val="009C47F2"/>
    <w:rsid w:val="009D33EC"/>
    <w:rsid w:val="009E76E2"/>
    <w:rsid w:val="009F486F"/>
    <w:rsid w:val="00A0066F"/>
    <w:rsid w:val="00A057D1"/>
    <w:rsid w:val="00A129F1"/>
    <w:rsid w:val="00A30DA7"/>
    <w:rsid w:val="00A32D44"/>
    <w:rsid w:val="00A34049"/>
    <w:rsid w:val="00A36CCC"/>
    <w:rsid w:val="00A42444"/>
    <w:rsid w:val="00A43EF6"/>
    <w:rsid w:val="00A55150"/>
    <w:rsid w:val="00A857A6"/>
    <w:rsid w:val="00A929D6"/>
    <w:rsid w:val="00AA5D3E"/>
    <w:rsid w:val="00AA6189"/>
    <w:rsid w:val="00AB30DC"/>
    <w:rsid w:val="00AB3AC2"/>
    <w:rsid w:val="00AC308A"/>
    <w:rsid w:val="00AC5BD6"/>
    <w:rsid w:val="00AC5D41"/>
    <w:rsid w:val="00AC65D6"/>
    <w:rsid w:val="00AC7931"/>
    <w:rsid w:val="00AD1251"/>
    <w:rsid w:val="00AE5CF7"/>
    <w:rsid w:val="00AF3831"/>
    <w:rsid w:val="00AF3CF6"/>
    <w:rsid w:val="00AF713B"/>
    <w:rsid w:val="00AF7171"/>
    <w:rsid w:val="00B1163E"/>
    <w:rsid w:val="00B11BC5"/>
    <w:rsid w:val="00B1227A"/>
    <w:rsid w:val="00B1380E"/>
    <w:rsid w:val="00B3011D"/>
    <w:rsid w:val="00B400D5"/>
    <w:rsid w:val="00B41293"/>
    <w:rsid w:val="00B67D81"/>
    <w:rsid w:val="00BB1260"/>
    <w:rsid w:val="00BB2774"/>
    <w:rsid w:val="00BC61E6"/>
    <w:rsid w:val="00BD0D94"/>
    <w:rsid w:val="00BD79ED"/>
    <w:rsid w:val="00BF1167"/>
    <w:rsid w:val="00C00E03"/>
    <w:rsid w:val="00C110A0"/>
    <w:rsid w:val="00C14B3C"/>
    <w:rsid w:val="00C1531B"/>
    <w:rsid w:val="00C2595D"/>
    <w:rsid w:val="00C61EE6"/>
    <w:rsid w:val="00C65C8D"/>
    <w:rsid w:val="00C6663B"/>
    <w:rsid w:val="00C67344"/>
    <w:rsid w:val="00C8505F"/>
    <w:rsid w:val="00C87AFD"/>
    <w:rsid w:val="00C912CB"/>
    <w:rsid w:val="00C936E3"/>
    <w:rsid w:val="00CB35AC"/>
    <w:rsid w:val="00CD1F25"/>
    <w:rsid w:val="00CE3227"/>
    <w:rsid w:val="00CE47CD"/>
    <w:rsid w:val="00CE634A"/>
    <w:rsid w:val="00CF07E6"/>
    <w:rsid w:val="00CF3C4F"/>
    <w:rsid w:val="00CF47E2"/>
    <w:rsid w:val="00D024F0"/>
    <w:rsid w:val="00D032E7"/>
    <w:rsid w:val="00D13C19"/>
    <w:rsid w:val="00D21412"/>
    <w:rsid w:val="00D252DB"/>
    <w:rsid w:val="00D27449"/>
    <w:rsid w:val="00D2746F"/>
    <w:rsid w:val="00D32D3E"/>
    <w:rsid w:val="00D43C89"/>
    <w:rsid w:val="00D51E29"/>
    <w:rsid w:val="00D738AD"/>
    <w:rsid w:val="00D90CD8"/>
    <w:rsid w:val="00DA676A"/>
    <w:rsid w:val="00DA7793"/>
    <w:rsid w:val="00DC0F9B"/>
    <w:rsid w:val="00DC6ECC"/>
    <w:rsid w:val="00DD2E50"/>
    <w:rsid w:val="00DE0DA8"/>
    <w:rsid w:val="00DF651C"/>
    <w:rsid w:val="00DF6768"/>
    <w:rsid w:val="00E0159D"/>
    <w:rsid w:val="00E12FCC"/>
    <w:rsid w:val="00E32BBB"/>
    <w:rsid w:val="00E37285"/>
    <w:rsid w:val="00E41DC7"/>
    <w:rsid w:val="00E4412F"/>
    <w:rsid w:val="00E47E5A"/>
    <w:rsid w:val="00E52D80"/>
    <w:rsid w:val="00E54EC9"/>
    <w:rsid w:val="00E560E8"/>
    <w:rsid w:val="00E602EA"/>
    <w:rsid w:val="00E6518A"/>
    <w:rsid w:val="00E70252"/>
    <w:rsid w:val="00E835DD"/>
    <w:rsid w:val="00E97B4A"/>
    <w:rsid w:val="00EA1EDB"/>
    <w:rsid w:val="00EA6A4C"/>
    <w:rsid w:val="00EB154A"/>
    <w:rsid w:val="00EB19A7"/>
    <w:rsid w:val="00EB41F9"/>
    <w:rsid w:val="00ED4F40"/>
    <w:rsid w:val="00EE47DD"/>
    <w:rsid w:val="00EF31F6"/>
    <w:rsid w:val="00EF557C"/>
    <w:rsid w:val="00EF68B4"/>
    <w:rsid w:val="00F00B82"/>
    <w:rsid w:val="00F03602"/>
    <w:rsid w:val="00F06417"/>
    <w:rsid w:val="00F12A16"/>
    <w:rsid w:val="00F16A4C"/>
    <w:rsid w:val="00F375C4"/>
    <w:rsid w:val="00F37872"/>
    <w:rsid w:val="00F40153"/>
    <w:rsid w:val="00F404DB"/>
    <w:rsid w:val="00F4336A"/>
    <w:rsid w:val="00F4669A"/>
    <w:rsid w:val="00F50E2A"/>
    <w:rsid w:val="00F54374"/>
    <w:rsid w:val="00F72359"/>
    <w:rsid w:val="00F72DCE"/>
    <w:rsid w:val="00F8428A"/>
    <w:rsid w:val="00F90231"/>
    <w:rsid w:val="00F91636"/>
    <w:rsid w:val="00F952DD"/>
    <w:rsid w:val="00FB1E11"/>
    <w:rsid w:val="00FB3999"/>
    <w:rsid w:val="00FD6421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A9B74-31E4-4582-9539-94CA0D5D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Lawrence</dc:creator>
  <cp:lastModifiedBy>Mulder, Rich</cp:lastModifiedBy>
  <cp:revision>2</cp:revision>
  <dcterms:created xsi:type="dcterms:W3CDTF">2017-07-17T23:48:00Z</dcterms:created>
  <dcterms:modified xsi:type="dcterms:W3CDTF">2017-07-17T23:48:00Z</dcterms:modified>
</cp:coreProperties>
</file>